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2B1E" w14:textId="77777777" w:rsidR="00367145" w:rsidRPr="00367145" w:rsidRDefault="00367145" w:rsidP="00A31166">
      <w:pPr>
        <w:spacing w:after="0" w:line="240" w:lineRule="auto"/>
        <w:ind w:firstLine="2977"/>
        <w:rPr>
          <w:b/>
          <w:bCs/>
          <w:sz w:val="20"/>
          <w:szCs w:val="20"/>
          <w:lang w:val="ro-RO"/>
        </w:rPr>
      </w:pPr>
    </w:p>
    <w:p w14:paraId="6526096B" w14:textId="1CE07A80" w:rsidR="00F96474" w:rsidRPr="00A31166" w:rsidRDefault="002A33AD" w:rsidP="006C5DF2">
      <w:pPr>
        <w:spacing w:after="0" w:line="240" w:lineRule="auto"/>
        <w:jc w:val="center"/>
        <w:rPr>
          <w:b/>
          <w:bCs/>
          <w:sz w:val="32"/>
          <w:szCs w:val="32"/>
          <w:lang w:val="ro-RO"/>
        </w:rPr>
      </w:pPr>
      <w:r w:rsidRPr="00A31166">
        <w:rPr>
          <w:b/>
          <w:bCs/>
          <w:sz w:val="32"/>
          <w:szCs w:val="32"/>
          <w:lang w:val="ro-RO"/>
        </w:rPr>
        <w:t>202</w:t>
      </w:r>
      <w:r w:rsidR="006C5DF2">
        <w:rPr>
          <w:b/>
          <w:bCs/>
          <w:sz w:val="32"/>
          <w:szCs w:val="32"/>
          <w:lang w:val="ro-RO"/>
        </w:rPr>
        <w:t>4</w:t>
      </w:r>
    </w:p>
    <w:p w14:paraId="7F4440E2" w14:textId="77777777" w:rsidR="00995E47" w:rsidRDefault="00995E47" w:rsidP="002A33AD">
      <w:pPr>
        <w:spacing w:after="0" w:line="240" w:lineRule="auto"/>
        <w:rPr>
          <w:lang w:val="ro-RO"/>
        </w:rPr>
      </w:pPr>
    </w:p>
    <w:p w14:paraId="787A1755" w14:textId="77777777" w:rsidR="004E6F62" w:rsidRDefault="004E6F62" w:rsidP="002A33AD">
      <w:pPr>
        <w:spacing w:after="0" w:line="240" w:lineRule="auto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CE79B6" w:rsidRPr="00BD7277" w14:paraId="28B9361A" w14:textId="77777777" w:rsidTr="00743AC4">
        <w:trPr>
          <w:trHeight w:val="454"/>
        </w:trPr>
        <w:tc>
          <w:tcPr>
            <w:tcW w:w="5000" w:type="pct"/>
            <w:shd w:val="clear" w:color="auto" w:fill="B4C6E7"/>
            <w:vAlign w:val="center"/>
          </w:tcPr>
          <w:p w14:paraId="7EDE142E" w14:textId="77777777" w:rsidR="00CE79B6" w:rsidRPr="00BD7277" w:rsidRDefault="00CE79B6" w:rsidP="00BD727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SECȚIA</w:t>
            </w:r>
            <w:r w:rsidRPr="00BD7277">
              <w:rPr>
                <w:sz w:val="28"/>
                <w:szCs w:val="28"/>
                <w:lang w:val="ro-RO"/>
              </w:rPr>
              <w:t xml:space="preserve"> </w:t>
            </w:r>
            <w:r w:rsidR="002168D6">
              <w:rPr>
                <w:sz w:val="28"/>
                <w:szCs w:val="28"/>
                <w:lang w:val="ro-RO"/>
              </w:rPr>
              <w:t>(</w:t>
            </w:r>
            <w:r w:rsidRPr="00BD7277">
              <w:rPr>
                <w:sz w:val="28"/>
                <w:szCs w:val="28"/>
                <w:lang w:val="ro-RO"/>
              </w:rPr>
              <w:t>denumirea</w:t>
            </w:r>
            <w:r w:rsidR="002168D6">
              <w:rPr>
                <w:sz w:val="28"/>
                <w:szCs w:val="28"/>
                <w:lang w:val="ro-RO"/>
              </w:rPr>
              <w:t>)</w:t>
            </w:r>
            <w:r w:rsidRPr="00BD7277">
              <w:rPr>
                <w:sz w:val="28"/>
                <w:szCs w:val="28"/>
                <w:lang w:val="ro-RO"/>
              </w:rPr>
              <w:t xml:space="preserve"> </w:t>
            </w:r>
            <w:r w:rsidR="008C799C" w:rsidRPr="00BD7277">
              <w:rPr>
                <w:sz w:val="28"/>
                <w:szCs w:val="28"/>
                <w:lang w:val="ro-RO"/>
              </w:rPr>
              <w:t xml:space="preserve">și </w:t>
            </w:r>
            <w:r w:rsidR="008C799C" w:rsidRPr="00BD7277">
              <w:rPr>
                <w:b/>
                <w:bCs/>
                <w:sz w:val="28"/>
                <w:szCs w:val="28"/>
                <w:lang w:val="ro-RO"/>
              </w:rPr>
              <w:t xml:space="preserve">Subdiviziunile </w:t>
            </w:r>
            <w:r w:rsidRPr="00BD7277">
              <w:rPr>
                <w:b/>
                <w:bCs/>
                <w:sz w:val="28"/>
                <w:szCs w:val="28"/>
                <w:lang w:val="ro-RO"/>
              </w:rPr>
              <w:t>alăturate</w:t>
            </w:r>
          </w:p>
        </w:tc>
      </w:tr>
      <w:tr w:rsidR="008C799C" w:rsidRPr="00BD7277" w14:paraId="6B6C1B3A" w14:textId="77777777" w:rsidTr="004E6F62">
        <w:trPr>
          <w:trHeight w:val="317"/>
        </w:trPr>
        <w:tc>
          <w:tcPr>
            <w:tcW w:w="5000" w:type="pct"/>
            <w:shd w:val="clear" w:color="auto" w:fill="DEEAF6"/>
            <w:vAlign w:val="center"/>
          </w:tcPr>
          <w:p w14:paraId="645D53FE" w14:textId="77777777" w:rsidR="008C799C" w:rsidRPr="00BD7277" w:rsidRDefault="008C799C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I.1. Morfologie  normală și patologică</w:t>
            </w:r>
          </w:p>
        </w:tc>
      </w:tr>
      <w:tr w:rsidR="008C799C" w:rsidRPr="00BD7277" w14:paraId="143FFB50" w14:textId="77777777" w:rsidTr="004E6F62">
        <w:trPr>
          <w:trHeight w:val="1644"/>
        </w:trPr>
        <w:tc>
          <w:tcPr>
            <w:tcW w:w="5000" w:type="pct"/>
            <w:shd w:val="clear" w:color="auto" w:fill="auto"/>
          </w:tcPr>
          <w:p w14:paraId="2D5D65C0" w14:textId="77777777" w:rsidR="008C799C" w:rsidRPr="00BD7277" w:rsidRDefault="008C799C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anatomie și anatomie clinică</w:t>
            </w:r>
          </w:p>
          <w:p w14:paraId="73153CF4" w14:textId="77777777" w:rsidR="008C799C" w:rsidRPr="00BD7277" w:rsidRDefault="008C799C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histologie, citologie și embriologie</w:t>
            </w:r>
          </w:p>
          <w:p w14:paraId="10D0646A" w14:textId="77777777" w:rsidR="008C799C" w:rsidRPr="00BD7277" w:rsidRDefault="008C799C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medicină legală</w:t>
            </w:r>
          </w:p>
          <w:p w14:paraId="25A8EF15" w14:textId="3F4B8214" w:rsidR="008C799C" w:rsidRPr="00E5668F" w:rsidRDefault="008C799C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Catedra de patologie</w:t>
            </w:r>
          </w:p>
          <w:p w14:paraId="5CE8B16C" w14:textId="77777777" w:rsidR="008C799C" w:rsidRPr="00E5668F" w:rsidRDefault="008C799C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inginerie tisulară și culturi celulare</w:t>
            </w:r>
            <w:r w:rsidR="005A78F1" w:rsidRPr="00E5668F">
              <w:rPr>
                <w:sz w:val="22"/>
                <w:lang w:val="ro-RO"/>
              </w:rPr>
              <w:t>, INCMS</w:t>
            </w:r>
          </w:p>
          <w:p w14:paraId="65EB704C" w14:textId="77777777" w:rsidR="008C799C" w:rsidRPr="00BD7277" w:rsidRDefault="008C799C" w:rsidP="00BD7277">
            <w:pPr>
              <w:spacing w:after="120" w:line="240" w:lineRule="auto"/>
              <w:ind w:firstLine="425"/>
              <w:rPr>
                <w:lang w:val="ro-RO"/>
              </w:rPr>
            </w:pPr>
            <w:r w:rsidRPr="00E5668F">
              <w:rPr>
                <w:sz w:val="22"/>
                <w:lang w:val="ro-RO"/>
              </w:rPr>
              <w:t>Laboratorul de morfologie</w:t>
            </w:r>
            <w:r w:rsidR="005A78F1" w:rsidRPr="00E5668F">
              <w:rPr>
                <w:sz w:val="22"/>
                <w:lang w:val="ro-RO"/>
              </w:rPr>
              <w:t>, INCMS</w:t>
            </w:r>
          </w:p>
        </w:tc>
      </w:tr>
      <w:tr w:rsidR="00CE79B6" w:rsidRPr="00BD7277" w14:paraId="070368F1" w14:textId="77777777" w:rsidTr="004E6F62">
        <w:trPr>
          <w:trHeight w:val="317"/>
        </w:trPr>
        <w:tc>
          <w:tcPr>
            <w:tcW w:w="5000" w:type="pct"/>
            <w:shd w:val="clear" w:color="auto" w:fill="DEEAF6"/>
            <w:vAlign w:val="center"/>
          </w:tcPr>
          <w:p w14:paraId="7598EE85" w14:textId="77777777" w:rsidR="00CE79B6" w:rsidRPr="00BD7277" w:rsidRDefault="008C799C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I.2. Cercetare experimentală - performanță clinică</w:t>
            </w:r>
          </w:p>
        </w:tc>
      </w:tr>
      <w:tr w:rsidR="00A31166" w:rsidRPr="00BD7277" w14:paraId="07F6E0C7" w14:textId="77777777" w:rsidTr="004E6F62">
        <w:trPr>
          <w:trHeight w:val="2154"/>
        </w:trPr>
        <w:tc>
          <w:tcPr>
            <w:tcW w:w="5000" w:type="pct"/>
            <w:shd w:val="clear" w:color="auto" w:fill="auto"/>
          </w:tcPr>
          <w:p w14:paraId="28DDAC82" w14:textId="77777777" w:rsidR="00A31166" w:rsidRPr="00BD7277" w:rsidRDefault="00A31166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biochimie și biochimie clinică</w:t>
            </w:r>
          </w:p>
          <w:p w14:paraId="5B2FD197" w14:textId="77777777" w:rsidR="00A31166" w:rsidRPr="00BD7277" w:rsidRDefault="00A31166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biologie moleculară și genetică umană</w:t>
            </w:r>
          </w:p>
          <w:p w14:paraId="548869F1" w14:textId="77777777" w:rsidR="00A31166" w:rsidRPr="00BD7277" w:rsidRDefault="00A31166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CD63F0">
              <w:rPr>
                <w:sz w:val="22"/>
                <w:lang w:val="ro-RO"/>
              </w:rPr>
              <w:t>Catedra de farmacologie și farmacologie clinică</w:t>
            </w:r>
          </w:p>
          <w:p w14:paraId="10552576" w14:textId="77777777" w:rsidR="00A31166" w:rsidRPr="00BD7277" w:rsidRDefault="00A31166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fiziologie a omului și biofizică</w:t>
            </w:r>
          </w:p>
          <w:p w14:paraId="4B82D216" w14:textId="69322B79" w:rsidR="00302FE0" w:rsidRPr="00E5668F" w:rsidRDefault="00A31166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Catedra de medicină de laborator</w:t>
            </w:r>
          </w:p>
          <w:p w14:paraId="74C283FC" w14:textId="77777777" w:rsidR="00A31166" w:rsidRPr="00E5668F" w:rsidRDefault="00A31166" w:rsidP="008520E6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biochimie</w:t>
            </w:r>
            <w:r w:rsidR="005A78F1" w:rsidRPr="00E5668F">
              <w:rPr>
                <w:sz w:val="22"/>
                <w:lang w:val="ro-RO"/>
              </w:rPr>
              <w:t>, INCMS</w:t>
            </w:r>
          </w:p>
          <w:p w14:paraId="3C27B04D" w14:textId="77777777" w:rsidR="00A31166" w:rsidRPr="00E5668F" w:rsidRDefault="00A31166" w:rsidP="008520E6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genetică</w:t>
            </w:r>
            <w:r w:rsidR="005A78F1" w:rsidRPr="00E5668F">
              <w:rPr>
                <w:sz w:val="22"/>
                <w:lang w:val="ro-RO"/>
              </w:rPr>
              <w:t>, INCMS</w:t>
            </w:r>
          </w:p>
          <w:p w14:paraId="654E4D43" w14:textId="59A34F9D" w:rsidR="008520E6" w:rsidRPr="00BD7277" w:rsidRDefault="008520E6" w:rsidP="00BD7277">
            <w:pPr>
              <w:spacing w:after="120" w:line="240" w:lineRule="auto"/>
              <w:ind w:firstLine="425"/>
              <w:rPr>
                <w:lang w:val="ro-RO"/>
              </w:rPr>
            </w:pPr>
            <w:r w:rsidRPr="00E5668F">
              <w:rPr>
                <w:sz w:val="22"/>
                <w:lang w:val="ro-RO"/>
              </w:rPr>
              <w:t>Laboratorul de imunologie, INCMS</w:t>
            </w:r>
          </w:p>
        </w:tc>
      </w:tr>
      <w:tr w:rsidR="00CE79B6" w:rsidRPr="00BD7277" w14:paraId="707906BD" w14:textId="77777777" w:rsidTr="004E6F62">
        <w:trPr>
          <w:trHeight w:val="317"/>
        </w:trPr>
        <w:tc>
          <w:tcPr>
            <w:tcW w:w="5000" w:type="pct"/>
            <w:shd w:val="clear" w:color="auto" w:fill="DEEAF6"/>
          </w:tcPr>
          <w:p w14:paraId="2519F92D" w14:textId="77777777" w:rsidR="00CE79B6" w:rsidRPr="00BD7277" w:rsidRDefault="00A31166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II.1. Medicină socială și management</w:t>
            </w:r>
          </w:p>
        </w:tc>
      </w:tr>
      <w:tr w:rsidR="006358E1" w:rsidRPr="00BD7277" w14:paraId="2B70E906" w14:textId="77777777" w:rsidTr="004E6F62">
        <w:trPr>
          <w:trHeight w:val="848"/>
        </w:trPr>
        <w:tc>
          <w:tcPr>
            <w:tcW w:w="5000" w:type="pct"/>
            <w:shd w:val="clear" w:color="auto" w:fill="auto"/>
          </w:tcPr>
          <w:p w14:paraId="6E04873B" w14:textId="77777777" w:rsidR="006358E1" w:rsidRPr="00BD7277" w:rsidRDefault="006358E1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medicină militară și a calamităților</w:t>
            </w:r>
          </w:p>
          <w:p w14:paraId="3EC4C4F7" w14:textId="7086606B" w:rsidR="006358E1" w:rsidRDefault="006358E1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 xml:space="preserve">Catedra de medicină socială și management „Nicolae </w:t>
            </w:r>
            <w:proofErr w:type="spellStart"/>
            <w:r w:rsidRPr="00BD7277">
              <w:rPr>
                <w:sz w:val="22"/>
                <w:lang w:val="ro-RO"/>
              </w:rPr>
              <w:t>Testemițanu</w:t>
            </w:r>
            <w:proofErr w:type="spellEnd"/>
            <w:r w:rsidRPr="00BD7277">
              <w:rPr>
                <w:sz w:val="22"/>
                <w:lang w:val="ro-RO"/>
              </w:rPr>
              <w:t>”</w:t>
            </w:r>
          </w:p>
          <w:p w14:paraId="6E2DCC26" w14:textId="197EB36B" w:rsidR="00F64ECC" w:rsidRPr="00BD7277" w:rsidRDefault="00F64ECC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bioinformatică și medicină computațională, INCMS</w:t>
            </w:r>
          </w:p>
          <w:p w14:paraId="1DC50C2D" w14:textId="77777777" w:rsidR="006358E1" w:rsidRPr="00BD7277" w:rsidRDefault="006358E1" w:rsidP="00BD7277">
            <w:pPr>
              <w:spacing w:after="120" w:line="240" w:lineRule="auto"/>
              <w:ind w:firstLine="425"/>
              <w:rPr>
                <w:lang w:val="ro-RO"/>
              </w:rPr>
            </w:pPr>
            <w:r w:rsidRPr="00BD7277">
              <w:rPr>
                <w:sz w:val="22"/>
                <w:lang w:val="ro-RO"/>
              </w:rPr>
              <w:t>Școala de Management în Sănătate Publică</w:t>
            </w:r>
          </w:p>
        </w:tc>
      </w:tr>
      <w:tr w:rsidR="00CE79B6" w:rsidRPr="00BD7277" w14:paraId="46A014DA" w14:textId="77777777" w:rsidTr="004E6F62">
        <w:tc>
          <w:tcPr>
            <w:tcW w:w="5000" w:type="pct"/>
            <w:shd w:val="clear" w:color="auto" w:fill="DEEAF6"/>
          </w:tcPr>
          <w:p w14:paraId="25A85A61" w14:textId="77777777" w:rsidR="00CE79B6" w:rsidRPr="00BD7277" w:rsidRDefault="006358E1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II.2. Aspecte igienice ale sănătății publice</w:t>
            </w:r>
          </w:p>
        </w:tc>
      </w:tr>
      <w:tr w:rsidR="006358E1" w:rsidRPr="00BD7277" w14:paraId="4C2D9FE8" w14:textId="77777777" w:rsidTr="004E6F62">
        <w:tc>
          <w:tcPr>
            <w:tcW w:w="5000" w:type="pct"/>
            <w:shd w:val="clear" w:color="auto" w:fill="auto"/>
          </w:tcPr>
          <w:p w14:paraId="064CD254" w14:textId="77777777" w:rsidR="006358E1" w:rsidRPr="00BD7277" w:rsidRDefault="006358E1" w:rsidP="00BD7277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igienă, Departamentul Medicină Preventivă</w:t>
            </w:r>
          </w:p>
        </w:tc>
      </w:tr>
      <w:tr w:rsidR="006358E1" w:rsidRPr="00BD7277" w14:paraId="2A1E09EC" w14:textId="77777777" w:rsidTr="004E6F62">
        <w:tc>
          <w:tcPr>
            <w:tcW w:w="5000" w:type="pct"/>
            <w:shd w:val="clear" w:color="auto" w:fill="DEEAF6"/>
          </w:tcPr>
          <w:p w14:paraId="0D5C5463" w14:textId="77777777" w:rsidR="006358E1" w:rsidRPr="00BD7277" w:rsidRDefault="006358E1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II.3. Patologia infecțioasă și invazivă</w:t>
            </w:r>
          </w:p>
        </w:tc>
      </w:tr>
      <w:tr w:rsidR="006358E1" w:rsidRPr="00BD7277" w14:paraId="2293E106" w14:textId="77777777" w:rsidTr="004E6F62">
        <w:trPr>
          <w:trHeight w:val="1134"/>
        </w:trPr>
        <w:tc>
          <w:tcPr>
            <w:tcW w:w="5000" w:type="pct"/>
            <w:shd w:val="clear" w:color="auto" w:fill="auto"/>
          </w:tcPr>
          <w:p w14:paraId="5D6F5FCD" w14:textId="77777777" w:rsidR="006358E1" w:rsidRPr="00BD7277" w:rsidRDefault="006358E1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boli infecțioase</w:t>
            </w:r>
          </w:p>
          <w:p w14:paraId="14BB16BD" w14:textId="77777777" w:rsidR="006358E1" w:rsidRPr="00BD7277" w:rsidRDefault="006358E1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boli infecțioase, tropicale și parazitologie medicală</w:t>
            </w:r>
          </w:p>
          <w:p w14:paraId="68640D46" w14:textId="77777777" w:rsidR="006358E1" w:rsidRPr="00BD7277" w:rsidRDefault="006358E1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epidemiologie</w:t>
            </w:r>
            <w:r w:rsidR="005A78F1" w:rsidRPr="00BD7277">
              <w:rPr>
                <w:sz w:val="22"/>
                <w:lang w:val="ro-RO"/>
              </w:rPr>
              <w:t>, Departamentul Medicină Preventivă</w:t>
            </w:r>
          </w:p>
          <w:p w14:paraId="615E349B" w14:textId="77777777" w:rsidR="00130B0F" w:rsidRPr="00E5668F" w:rsidRDefault="006358E1" w:rsidP="00130B0F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Disciplina de microbiologie și imunologie</w:t>
            </w:r>
            <w:r w:rsidR="005A78F1" w:rsidRPr="00E5668F">
              <w:rPr>
                <w:sz w:val="22"/>
                <w:lang w:val="ro-RO"/>
              </w:rPr>
              <w:t>, Departamentul Medicină Preventivă</w:t>
            </w:r>
          </w:p>
          <w:p w14:paraId="76151A03" w14:textId="77777777" w:rsidR="006358E1" w:rsidRPr="00BD7277" w:rsidRDefault="00130B0F" w:rsidP="00BD7277">
            <w:pPr>
              <w:spacing w:after="120" w:line="240" w:lineRule="auto"/>
              <w:ind w:firstLine="425"/>
              <w:rPr>
                <w:lang w:val="ro-RO"/>
              </w:rPr>
            </w:pPr>
            <w:r w:rsidRPr="00E5668F">
              <w:rPr>
                <w:sz w:val="22"/>
                <w:lang w:val="ro-RO"/>
              </w:rPr>
              <w:t xml:space="preserve">Laboratorul de infecții </w:t>
            </w:r>
            <w:proofErr w:type="spellStart"/>
            <w:r w:rsidRPr="00E5668F">
              <w:rPr>
                <w:sz w:val="22"/>
                <w:lang w:val="ro-RO"/>
              </w:rPr>
              <w:t>intraspitalicești</w:t>
            </w:r>
            <w:proofErr w:type="spellEnd"/>
            <w:r w:rsidRPr="00E5668F">
              <w:rPr>
                <w:sz w:val="22"/>
                <w:lang w:val="ro-RO"/>
              </w:rPr>
              <w:t>, INCMS</w:t>
            </w:r>
            <w:r w:rsidR="00E56413" w:rsidRPr="00BD7277">
              <w:rPr>
                <w:sz w:val="22"/>
                <w:lang w:val="ro-RO"/>
              </w:rPr>
              <w:t xml:space="preserve"> </w:t>
            </w:r>
          </w:p>
        </w:tc>
      </w:tr>
      <w:tr w:rsidR="006358E1" w:rsidRPr="00BD7277" w14:paraId="28891FBC" w14:textId="77777777" w:rsidTr="004E6F62">
        <w:tc>
          <w:tcPr>
            <w:tcW w:w="5000" w:type="pct"/>
            <w:shd w:val="clear" w:color="auto" w:fill="DEEAF6"/>
          </w:tcPr>
          <w:p w14:paraId="1E2C6771" w14:textId="77777777" w:rsidR="006358E1" w:rsidRPr="00BD7277" w:rsidRDefault="006358E1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 xml:space="preserve">II.4. Filosofie și </w:t>
            </w:r>
            <w:proofErr w:type="spellStart"/>
            <w:r w:rsidRPr="00BD7277">
              <w:rPr>
                <w:b/>
                <w:bCs/>
                <w:sz w:val="28"/>
                <w:szCs w:val="28"/>
                <w:lang w:val="ro-RO"/>
              </w:rPr>
              <w:t>bioetică</w:t>
            </w:r>
            <w:proofErr w:type="spellEnd"/>
          </w:p>
        </w:tc>
      </w:tr>
      <w:tr w:rsidR="006358E1" w:rsidRPr="00BD7277" w14:paraId="3FFC5A4D" w14:textId="77777777" w:rsidTr="004E6F62">
        <w:tc>
          <w:tcPr>
            <w:tcW w:w="5000" w:type="pct"/>
            <w:shd w:val="clear" w:color="auto" w:fill="auto"/>
          </w:tcPr>
          <w:p w14:paraId="6D66DD66" w14:textId="77777777" w:rsidR="006358E1" w:rsidRDefault="006358E1" w:rsidP="008520E6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 xml:space="preserve">Catedra de filosofie și </w:t>
            </w:r>
            <w:proofErr w:type="spellStart"/>
            <w:r w:rsidRPr="00BD7277">
              <w:rPr>
                <w:sz w:val="22"/>
                <w:lang w:val="ro-RO"/>
              </w:rPr>
              <w:t>bioetică</w:t>
            </w:r>
            <w:proofErr w:type="spellEnd"/>
          </w:p>
          <w:p w14:paraId="2F93464A" w14:textId="2C5D1815" w:rsidR="00653E8D" w:rsidRPr="00BD7277" w:rsidRDefault="00653E8D" w:rsidP="00BD7277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 xml:space="preserve">Laboratorul de sănătate a creierului și </w:t>
            </w:r>
            <w:proofErr w:type="spellStart"/>
            <w:r w:rsidRPr="00E5668F">
              <w:rPr>
                <w:sz w:val="22"/>
                <w:lang w:val="ro-RO"/>
              </w:rPr>
              <w:t>bioetica</w:t>
            </w:r>
            <w:proofErr w:type="spellEnd"/>
            <w:r w:rsidR="00F64ECC" w:rsidRPr="00E5668F">
              <w:rPr>
                <w:sz w:val="22"/>
                <w:lang w:val="ro-RO"/>
              </w:rPr>
              <w:t>, INCMS</w:t>
            </w:r>
          </w:p>
        </w:tc>
      </w:tr>
      <w:tr w:rsidR="00A46C18" w:rsidRPr="00BD7277" w14:paraId="43B61994" w14:textId="77777777" w:rsidTr="004E6F62">
        <w:tc>
          <w:tcPr>
            <w:tcW w:w="5000" w:type="pct"/>
            <w:shd w:val="clear" w:color="auto" w:fill="DEEAF6"/>
          </w:tcPr>
          <w:p w14:paraId="4F211882" w14:textId="77777777" w:rsidR="00A46C18" w:rsidRPr="00A46C18" w:rsidRDefault="00A46C18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A46C18">
              <w:rPr>
                <w:b/>
                <w:bCs/>
                <w:sz w:val="28"/>
                <w:szCs w:val="28"/>
                <w:lang w:val="ro-RO"/>
              </w:rPr>
              <w:t>III.1 Probleme actuale ale medicinei interne I</w:t>
            </w:r>
          </w:p>
        </w:tc>
      </w:tr>
      <w:tr w:rsidR="00A46C18" w:rsidRPr="00BD7277" w14:paraId="3CC34F46" w14:textId="77777777" w:rsidTr="00A46C18">
        <w:tc>
          <w:tcPr>
            <w:tcW w:w="5000" w:type="pct"/>
            <w:shd w:val="clear" w:color="auto" w:fill="auto"/>
          </w:tcPr>
          <w:p w14:paraId="3C002140" w14:textId="77777777" w:rsidR="00A46C18" w:rsidRPr="00BD7277" w:rsidRDefault="00A46C18" w:rsidP="00A46C18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pneumologie și alergologie, Departamentul Medicină Internă</w:t>
            </w:r>
          </w:p>
          <w:p w14:paraId="6C086FF6" w14:textId="77777777" w:rsidR="00A46C18" w:rsidRDefault="00A46C18" w:rsidP="00A46C18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reumatologie și nefrologie, Departamentul Medicină Internă</w:t>
            </w:r>
          </w:p>
          <w:p w14:paraId="1ABC16CC" w14:textId="77777777" w:rsidR="00A46C18" w:rsidRPr="00A46C18" w:rsidRDefault="00A46C18" w:rsidP="00A46C18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sinteze clinice, Departamentul Medicină Internă</w:t>
            </w:r>
          </w:p>
        </w:tc>
      </w:tr>
      <w:tr w:rsidR="006358E1" w:rsidRPr="00BD7277" w14:paraId="41DCE297" w14:textId="77777777" w:rsidTr="004E6F62">
        <w:tc>
          <w:tcPr>
            <w:tcW w:w="5000" w:type="pct"/>
            <w:shd w:val="clear" w:color="auto" w:fill="DEEAF6"/>
          </w:tcPr>
          <w:p w14:paraId="2BC50EFE" w14:textId="77777777" w:rsidR="006358E1" w:rsidRPr="00A46C18" w:rsidRDefault="00E04901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A46C18">
              <w:rPr>
                <w:b/>
                <w:bCs/>
                <w:sz w:val="28"/>
                <w:szCs w:val="28"/>
                <w:lang w:val="ro-RO"/>
              </w:rPr>
              <w:t>III.</w:t>
            </w:r>
            <w:r w:rsidR="00A46C18" w:rsidRPr="00A46C18">
              <w:rPr>
                <w:b/>
                <w:bCs/>
                <w:sz w:val="28"/>
                <w:szCs w:val="28"/>
                <w:lang w:val="ro-RO"/>
              </w:rPr>
              <w:t>2</w:t>
            </w:r>
            <w:r w:rsidRPr="00A46C18">
              <w:rPr>
                <w:b/>
                <w:bCs/>
                <w:sz w:val="28"/>
                <w:szCs w:val="28"/>
                <w:lang w:val="ro-RO"/>
              </w:rPr>
              <w:t xml:space="preserve"> Probleme actuale ale medicinei interne</w:t>
            </w:r>
            <w:r w:rsidR="00A46C18" w:rsidRPr="00A46C18">
              <w:rPr>
                <w:b/>
                <w:bCs/>
                <w:sz w:val="28"/>
                <w:szCs w:val="28"/>
                <w:lang w:val="ro-RO"/>
              </w:rPr>
              <w:t xml:space="preserve"> II</w:t>
            </w:r>
          </w:p>
        </w:tc>
      </w:tr>
      <w:tr w:rsidR="00E41A01" w:rsidRPr="00BD7277" w14:paraId="67A0DE38" w14:textId="77777777" w:rsidTr="004E6F62">
        <w:trPr>
          <w:trHeight w:val="779"/>
        </w:trPr>
        <w:tc>
          <w:tcPr>
            <w:tcW w:w="5000" w:type="pct"/>
            <w:shd w:val="clear" w:color="auto" w:fill="auto"/>
          </w:tcPr>
          <w:p w14:paraId="51ED9D29" w14:textId="77777777" w:rsidR="00E41A01" w:rsidRPr="00BD7277" w:rsidRDefault="00E41A01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gastroenterologie, Departamentul Medicină Internă</w:t>
            </w:r>
          </w:p>
          <w:p w14:paraId="23B313B9" w14:textId="77777777" w:rsidR="00E41A01" w:rsidRPr="00BD7277" w:rsidRDefault="00E41A01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geriatrie și medicină a muncii, Departamentul Medicină Internă</w:t>
            </w:r>
          </w:p>
          <w:p w14:paraId="28087447" w14:textId="77777777" w:rsidR="00E41A01" w:rsidRPr="00E5668F" w:rsidRDefault="00E41A01" w:rsidP="00130B0F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Disciplina de medicină internă-semiologie, Departamentul Medicină Internă</w:t>
            </w:r>
          </w:p>
          <w:p w14:paraId="676199FD" w14:textId="77777777" w:rsidR="00130B0F" w:rsidRPr="00E5668F" w:rsidRDefault="00130B0F" w:rsidP="00130B0F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gastroenterologie, INCMS</w:t>
            </w:r>
          </w:p>
          <w:p w14:paraId="265D62B7" w14:textId="69BD2D46" w:rsidR="00653E8D" w:rsidRPr="00BD7277" w:rsidRDefault="00653E8D" w:rsidP="00BD7277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studiul îmbătrânirii și a vârstei</w:t>
            </w:r>
            <w:r w:rsidR="00F64ECC" w:rsidRPr="00E5668F">
              <w:rPr>
                <w:sz w:val="22"/>
                <w:lang w:val="ro-RO"/>
              </w:rPr>
              <w:t>, INCMS</w:t>
            </w:r>
          </w:p>
        </w:tc>
      </w:tr>
      <w:tr w:rsidR="006358E1" w:rsidRPr="00BD7277" w14:paraId="603BA251" w14:textId="77777777" w:rsidTr="004E6F62">
        <w:tc>
          <w:tcPr>
            <w:tcW w:w="5000" w:type="pct"/>
            <w:shd w:val="clear" w:color="auto" w:fill="DEEAF6"/>
          </w:tcPr>
          <w:p w14:paraId="2179FF16" w14:textId="77777777" w:rsidR="006358E1" w:rsidRPr="00BD7277" w:rsidRDefault="00FB1E8C" w:rsidP="00BD7277">
            <w:pPr>
              <w:spacing w:after="0" w:line="240" w:lineRule="auto"/>
              <w:rPr>
                <w:spacing w:val="-2"/>
                <w:lang w:val="ro-RO"/>
              </w:rPr>
            </w:pPr>
            <w:r w:rsidRPr="00BD7277">
              <w:rPr>
                <w:b/>
                <w:bCs/>
                <w:spacing w:val="-2"/>
                <w:sz w:val="28"/>
                <w:szCs w:val="28"/>
                <w:lang w:val="ro-RO"/>
              </w:rPr>
              <w:lastRenderedPageBreak/>
              <w:t>III.</w:t>
            </w:r>
            <w:r w:rsidR="000A71CC" w:rsidRPr="00BD7277">
              <w:rPr>
                <w:b/>
                <w:bCs/>
                <w:spacing w:val="-2"/>
                <w:sz w:val="28"/>
                <w:szCs w:val="28"/>
                <w:lang w:val="ro-RO"/>
              </w:rPr>
              <w:t>3</w:t>
            </w:r>
            <w:r w:rsidRPr="00BD7277">
              <w:rPr>
                <w:b/>
                <w:bCs/>
                <w:spacing w:val="-2"/>
                <w:sz w:val="28"/>
                <w:szCs w:val="28"/>
                <w:lang w:val="ro-RO"/>
              </w:rPr>
              <w:t xml:space="preserve"> </w:t>
            </w:r>
            <w:r w:rsidR="004E6F62" w:rsidRPr="00892A95">
              <w:rPr>
                <w:b/>
                <w:bCs/>
                <w:spacing w:val="-2"/>
                <w:sz w:val="28"/>
                <w:szCs w:val="28"/>
                <w:lang w:val="ro-RO"/>
              </w:rPr>
              <w:t>Noi orizonturi în oncologie</w:t>
            </w:r>
          </w:p>
        </w:tc>
      </w:tr>
      <w:tr w:rsidR="000A71CC" w:rsidRPr="00BD7277" w14:paraId="6D236BCC" w14:textId="77777777" w:rsidTr="004E6F62">
        <w:trPr>
          <w:trHeight w:val="794"/>
        </w:trPr>
        <w:tc>
          <w:tcPr>
            <w:tcW w:w="5000" w:type="pct"/>
            <w:shd w:val="clear" w:color="auto" w:fill="auto"/>
          </w:tcPr>
          <w:p w14:paraId="6ACEE786" w14:textId="77777777" w:rsidR="004E6F62" w:rsidRPr="00BD7277" w:rsidRDefault="004E6F62" w:rsidP="004E6F62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oncologie</w:t>
            </w:r>
          </w:p>
          <w:p w14:paraId="1E94E150" w14:textId="77777777" w:rsidR="004E6F62" w:rsidRPr="00BD7277" w:rsidRDefault="004E6F62" w:rsidP="004E6F62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radiologie și imagistică</w:t>
            </w:r>
          </w:p>
          <w:p w14:paraId="5094879D" w14:textId="77777777" w:rsidR="000A71CC" w:rsidRPr="004E6F62" w:rsidRDefault="004E6F62" w:rsidP="004E6F62">
            <w:pPr>
              <w:spacing w:after="60" w:line="240" w:lineRule="auto"/>
              <w:ind w:firstLine="425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Disciplina de hematologie, Departamentul Medicină Internă</w:t>
            </w:r>
          </w:p>
        </w:tc>
      </w:tr>
      <w:tr w:rsidR="006358E1" w:rsidRPr="00BD7277" w14:paraId="1B2235F0" w14:textId="77777777" w:rsidTr="004E6F62">
        <w:tc>
          <w:tcPr>
            <w:tcW w:w="5000" w:type="pct"/>
            <w:shd w:val="clear" w:color="auto" w:fill="DEEAF6"/>
          </w:tcPr>
          <w:p w14:paraId="02EB622E" w14:textId="77777777" w:rsidR="006358E1" w:rsidRPr="00D65383" w:rsidRDefault="000A71CC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D65383">
              <w:rPr>
                <w:b/>
                <w:bCs/>
                <w:sz w:val="28"/>
                <w:szCs w:val="28"/>
                <w:lang w:val="ro-RO"/>
              </w:rPr>
              <w:t xml:space="preserve">III.4 </w:t>
            </w:r>
            <w:r w:rsidR="00617667" w:rsidRPr="00D65383">
              <w:rPr>
                <w:b/>
                <w:bCs/>
                <w:sz w:val="28"/>
                <w:szCs w:val="28"/>
                <w:lang w:val="ro-RO"/>
              </w:rPr>
              <w:t>Actualități în c</w:t>
            </w:r>
            <w:r w:rsidRPr="00D65383">
              <w:rPr>
                <w:b/>
                <w:bCs/>
                <w:sz w:val="28"/>
                <w:szCs w:val="28"/>
                <w:lang w:val="ro-RO"/>
              </w:rPr>
              <w:t>ardiologie</w:t>
            </w:r>
          </w:p>
        </w:tc>
      </w:tr>
      <w:tr w:rsidR="006358E1" w:rsidRPr="00BD7277" w14:paraId="4E4C2A19" w14:textId="77777777" w:rsidTr="004E6F62">
        <w:tc>
          <w:tcPr>
            <w:tcW w:w="5000" w:type="pct"/>
            <w:shd w:val="clear" w:color="auto" w:fill="auto"/>
          </w:tcPr>
          <w:p w14:paraId="62E884F3" w14:textId="77777777" w:rsidR="006358E1" w:rsidRPr="00E5668F" w:rsidRDefault="000A71CC" w:rsidP="008520E6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Disciplina de cardiologie, Departamentul Medicină Internă</w:t>
            </w:r>
          </w:p>
          <w:p w14:paraId="0A7BE6A6" w14:textId="5B75677B" w:rsidR="00F64ECC" w:rsidRPr="00BD7277" w:rsidRDefault="00F64ECC" w:rsidP="00BD7277">
            <w:pPr>
              <w:spacing w:after="12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cardiologie, INCMS</w:t>
            </w:r>
          </w:p>
        </w:tc>
      </w:tr>
      <w:tr w:rsidR="006358E1" w:rsidRPr="00BD7277" w14:paraId="714BA4C4" w14:textId="77777777" w:rsidTr="004E6F62">
        <w:tc>
          <w:tcPr>
            <w:tcW w:w="5000" w:type="pct"/>
            <w:shd w:val="clear" w:color="auto" w:fill="DEEAF6"/>
          </w:tcPr>
          <w:p w14:paraId="5AF7D8F9" w14:textId="77777777" w:rsidR="006358E1" w:rsidRPr="00BD7277" w:rsidRDefault="000A71CC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 xml:space="preserve">III.5. Probleme interdisciplinare </w:t>
            </w:r>
            <w:r w:rsidR="00617667" w:rsidRPr="00BD7277">
              <w:rPr>
                <w:b/>
                <w:bCs/>
                <w:sz w:val="28"/>
                <w:szCs w:val="28"/>
                <w:lang w:val="ro-RO"/>
              </w:rPr>
              <w:t>în medicină și sănătate</w:t>
            </w:r>
          </w:p>
        </w:tc>
      </w:tr>
      <w:tr w:rsidR="003D3A65" w:rsidRPr="00BD7277" w14:paraId="4D92A695" w14:textId="77777777" w:rsidTr="004E6F62">
        <w:trPr>
          <w:trHeight w:val="848"/>
        </w:trPr>
        <w:tc>
          <w:tcPr>
            <w:tcW w:w="5000" w:type="pct"/>
            <w:shd w:val="clear" w:color="auto" w:fill="auto"/>
          </w:tcPr>
          <w:p w14:paraId="7DFCEB03" w14:textId="77777777" w:rsidR="003D3A65" w:rsidRPr="000E1C29" w:rsidRDefault="003D3A65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0E1C29">
              <w:rPr>
                <w:sz w:val="22"/>
                <w:lang w:val="ro-RO"/>
              </w:rPr>
              <w:t>Catedra de dermatovenerologie</w:t>
            </w:r>
          </w:p>
          <w:p w14:paraId="6AD0BD03" w14:textId="77777777" w:rsidR="00EC4077" w:rsidRPr="000E1C29" w:rsidRDefault="00EC4077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0E1C29">
              <w:rPr>
                <w:sz w:val="22"/>
                <w:lang w:val="ro-RO"/>
              </w:rPr>
              <w:t>Catedra de endocrinologie</w:t>
            </w:r>
          </w:p>
          <w:p w14:paraId="64EFFDB8" w14:textId="77777777" w:rsidR="003D3A65" w:rsidRPr="00E25434" w:rsidRDefault="003D3A65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25434">
              <w:rPr>
                <w:sz w:val="22"/>
                <w:lang w:val="ro-RO"/>
              </w:rPr>
              <w:t>Catedra de medicină de familie</w:t>
            </w:r>
          </w:p>
          <w:p w14:paraId="65E56FC1" w14:textId="77777777" w:rsidR="00E25434" w:rsidRPr="000E1C29" w:rsidRDefault="00E25434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25434">
              <w:rPr>
                <w:sz w:val="22"/>
                <w:lang w:val="ro-RO"/>
              </w:rPr>
              <w:t>Catedra de reabilitare medicală, medicină fizică și terapie manuală</w:t>
            </w:r>
          </w:p>
          <w:p w14:paraId="2DFD3F3E" w14:textId="66A076A2" w:rsidR="003D3A65" w:rsidRPr="00E5668F" w:rsidRDefault="003D3A65" w:rsidP="008520E6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Catedra de urgențe medicale</w:t>
            </w:r>
          </w:p>
          <w:p w14:paraId="4FC5EE16" w14:textId="77777777" w:rsidR="00EC4077" w:rsidRPr="00E5668F" w:rsidRDefault="00EC4077" w:rsidP="008520E6">
            <w:pPr>
              <w:spacing w:after="0" w:line="240" w:lineRule="auto"/>
              <w:ind w:firstLine="425"/>
              <w:rPr>
                <w:lang w:val="ro-RO"/>
              </w:rPr>
            </w:pPr>
            <w:r w:rsidRPr="00E5668F">
              <w:rPr>
                <w:lang w:val="ro-RO"/>
              </w:rPr>
              <w:t>Laboratorul de endocrinologie, INCMS</w:t>
            </w:r>
          </w:p>
          <w:p w14:paraId="676FF83A" w14:textId="7F832478" w:rsidR="004B3896" w:rsidRPr="004B3896" w:rsidRDefault="004B3896" w:rsidP="008520E6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medicină personalizată</w:t>
            </w:r>
            <w:r w:rsidRPr="00E5668F">
              <w:rPr>
                <w:lang w:val="ro-RO"/>
              </w:rPr>
              <w:t>, INCMS</w:t>
            </w:r>
          </w:p>
        </w:tc>
      </w:tr>
      <w:tr w:rsidR="006358E1" w:rsidRPr="00BD7277" w14:paraId="348DBF75" w14:textId="77777777" w:rsidTr="004E6F62">
        <w:tc>
          <w:tcPr>
            <w:tcW w:w="5000" w:type="pct"/>
            <w:shd w:val="clear" w:color="auto" w:fill="DEEAF6"/>
          </w:tcPr>
          <w:p w14:paraId="0E0D6FFC" w14:textId="77777777" w:rsidR="006358E1" w:rsidRPr="00BD7277" w:rsidRDefault="003D3A65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 xml:space="preserve">III.6. Probleme actuale în </w:t>
            </w:r>
            <w:proofErr w:type="spellStart"/>
            <w:r w:rsidRPr="00BD7277">
              <w:rPr>
                <w:b/>
                <w:bCs/>
                <w:sz w:val="28"/>
                <w:szCs w:val="28"/>
                <w:lang w:val="ro-RO"/>
              </w:rPr>
              <w:t>neuroștiințe</w:t>
            </w:r>
            <w:proofErr w:type="spellEnd"/>
          </w:p>
        </w:tc>
      </w:tr>
      <w:tr w:rsidR="00C15D27" w:rsidRPr="00BD7277" w14:paraId="0C475BBE" w14:textId="77777777" w:rsidTr="00E25434">
        <w:trPr>
          <w:trHeight w:val="1644"/>
        </w:trPr>
        <w:tc>
          <w:tcPr>
            <w:tcW w:w="5000" w:type="pct"/>
            <w:shd w:val="clear" w:color="auto" w:fill="auto"/>
          </w:tcPr>
          <w:p w14:paraId="3CF6CC16" w14:textId="77777777" w:rsidR="00C15D27" w:rsidRPr="00BD7277" w:rsidRDefault="00C15D27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neurologie nr. 1</w:t>
            </w:r>
          </w:p>
          <w:p w14:paraId="63004700" w14:textId="77777777" w:rsidR="00C15D27" w:rsidRPr="00BD7277" w:rsidRDefault="00C15D27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neurologie nr. 2</w:t>
            </w:r>
          </w:p>
          <w:p w14:paraId="1CB0B121" w14:textId="77777777" w:rsidR="00C15D27" w:rsidRPr="00BD7277" w:rsidRDefault="00C15D27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neurochirurgie</w:t>
            </w:r>
          </w:p>
          <w:p w14:paraId="41880891" w14:textId="77777777" w:rsidR="00C15D27" w:rsidRPr="00E5668F" w:rsidRDefault="00C15D27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Catedra de medicină alternativa și complementară</w:t>
            </w:r>
          </w:p>
          <w:p w14:paraId="1ABD8AC1" w14:textId="77777777" w:rsidR="00C15D27" w:rsidRPr="00E5668F" w:rsidRDefault="00C15D27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Catedra de sănătate mintală, psihologie medicală și psihoterapie</w:t>
            </w:r>
          </w:p>
          <w:p w14:paraId="26911947" w14:textId="77777777" w:rsidR="00C15D27" w:rsidRPr="00E5668F" w:rsidRDefault="00C15D27" w:rsidP="008520E6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 xml:space="preserve">Laboratorul de </w:t>
            </w:r>
            <w:proofErr w:type="spellStart"/>
            <w:r w:rsidRPr="00E5668F">
              <w:rPr>
                <w:sz w:val="22"/>
                <w:lang w:val="ro-RO"/>
              </w:rPr>
              <w:t>neurobiologie</w:t>
            </w:r>
            <w:proofErr w:type="spellEnd"/>
            <w:r w:rsidRPr="00E5668F">
              <w:rPr>
                <w:sz w:val="22"/>
                <w:lang w:val="ro-RO"/>
              </w:rPr>
              <w:t xml:space="preserve"> si genetică medicală, INCMS</w:t>
            </w:r>
          </w:p>
          <w:p w14:paraId="7480CD0D" w14:textId="78A55AB0" w:rsidR="00653E8D" w:rsidRPr="00BD7277" w:rsidRDefault="00653E8D" w:rsidP="00BD7277">
            <w:pPr>
              <w:spacing w:after="120" w:line="240" w:lineRule="auto"/>
              <w:ind w:firstLine="426"/>
              <w:rPr>
                <w:lang w:val="ro-RO"/>
              </w:rPr>
            </w:pPr>
            <w:r w:rsidRPr="00E5668F">
              <w:rPr>
                <w:lang w:val="ro-RO"/>
              </w:rPr>
              <w:t>Laboratorul de sănătate mintală</w:t>
            </w:r>
            <w:r w:rsidR="00061079" w:rsidRPr="00E5668F">
              <w:rPr>
                <w:lang w:val="ro-RO"/>
              </w:rPr>
              <w:t>, INCMS</w:t>
            </w:r>
          </w:p>
        </w:tc>
      </w:tr>
      <w:tr w:rsidR="006358E1" w:rsidRPr="00BD7277" w14:paraId="5002CA71" w14:textId="77777777" w:rsidTr="004E6F62">
        <w:tc>
          <w:tcPr>
            <w:tcW w:w="5000" w:type="pct"/>
            <w:shd w:val="clear" w:color="auto" w:fill="DEEAF6"/>
          </w:tcPr>
          <w:p w14:paraId="289750C8" w14:textId="77777777" w:rsidR="006358E1" w:rsidRPr="00BD7277" w:rsidRDefault="00D24CFD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IV.1. Actualități în chirurgie</w:t>
            </w:r>
          </w:p>
        </w:tc>
      </w:tr>
      <w:tr w:rsidR="00D24CFD" w:rsidRPr="00BD7277" w14:paraId="17C89CE1" w14:textId="77777777" w:rsidTr="004E6F62">
        <w:trPr>
          <w:trHeight w:val="1706"/>
        </w:trPr>
        <w:tc>
          <w:tcPr>
            <w:tcW w:w="5000" w:type="pct"/>
            <w:shd w:val="clear" w:color="auto" w:fill="auto"/>
          </w:tcPr>
          <w:p w14:paraId="161D3D53" w14:textId="77777777" w:rsidR="00D24CFD" w:rsidRPr="00BD7277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 xml:space="preserve">Catedra de chirurgie nr. 1 „Nicolae </w:t>
            </w:r>
            <w:proofErr w:type="spellStart"/>
            <w:r w:rsidRPr="00BD7277">
              <w:rPr>
                <w:sz w:val="22"/>
                <w:lang w:val="ro-RO"/>
              </w:rPr>
              <w:t>Anestiadi</w:t>
            </w:r>
            <w:proofErr w:type="spellEnd"/>
            <w:r w:rsidRPr="00BD7277">
              <w:rPr>
                <w:sz w:val="22"/>
                <w:lang w:val="ro-RO"/>
              </w:rPr>
              <w:t>”</w:t>
            </w:r>
          </w:p>
          <w:p w14:paraId="7AC65EAF" w14:textId="77777777" w:rsidR="00D24CFD" w:rsidRPr="00BD7277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chirurgie nr. 2</w:t>
            </w:r>
          </w:p>
          <w:p w14:paraId="272B4EFF" w14:textId="77777777" w:rsidR="00D24CFD" w:rsidRPr="00BD7277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chirurgie generală-semiologie nr. 3</w:t>
            </w:r>
          </w:p>
          <w:p w14:paraId="43824402" w14:textId="77777777" w:rsidR="00D24CFD" w:rsidRPr="00BD7277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chirurgie nr. 4</w:t>
            </w:r>
          </w:p>
          <w:p w14:paraId="7777E37B" w14:textId="77777777" w:rsidR="00D24CFD" w:rsidRPr="000E1C29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0E1C29">
              <w:rPr>
                <w:sz w:val="22"/>
                <w:lang w:val="ro-RO"/>
              </w:rPr>
              <w:t>Catedra de chirurgie nr. 5</w:t>
            </w:r>
          </w:p>
          <w:p w14:paraId="4D5ECEF5" w14:textId="77777777" w:rsidR="00D24CFD" w:rsidRPr="00E5668F" w:rsidRDefault="00D24CFD" w:rsidP="00A9703F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Cursul de chirurgie cardiovasculară</w:t>
            </w:r>
          </w:p>
          <w:p w14:paraId="49366EC9" w14:textId="44197E7F" w:rsidR="00A9703F" w:rsidRPr="00E5668F" w:rsidRDefault="00A9703F" w:rsidP="00A9703F">
            <w:pPr>
              <w:spacing w:after="0" w:line="240" w:lineRule="auto"/>
              <w:ind w:firstLine="425"/>
              <w:rPr>
                <w:lang w:val="ro-RO"/>
              </w:rPr>
            </w:pPr>
            <w:r w:rsidRPr="00E5668F">
              <w:rPr>
                <w:lang w:val="ro-RO"/>
              </w:rPr>
              <w:t xml:space="preserve">Laboratorul de chirurgie </w:t>
            </w:r>
            <w:proofErr w:type="spellStart"/>
            <w:r w:rsidRPr="00E5668F">
              <w:rPr>
                <w:lang w:val="ro-RO"/>
              </w:rPr>
              <w:t>hepato</w:t>
            </w:r>
            <w:proofErr w:type="spellEnd"/>
            <w:r w:rsidRPr="00E5668F">
              <w:rPr>
                <w:lang w:val="ro-RO"/>
              </w:rPr>
              <w:t>-</w:t>
            </w:r>
            <w:proofErr w:type="spellStart"/>
            <w:r w:rsidRPr="00E5668F">
              <w:rPr>
                <w:lang w:val="ro-RO"/>
              </w:rPr>
              <w:t>pancreato</w:t>
            </w:r>
            <w:proofErr w:type="spellEnd"/>
            <w:r w:rsidRPr="00E5668F">
              <w:rPr>
                <w:lang w:val="ro-RO"/>
              </w:rPr>
              <w:t>-biliară, INCMS</w:t>
            </w:r>
          </w:p>
          <w:p w14:paraId="2116B11F" w14:textId="17287B7A" w:rsidR="00061079" w:rsidRPr="00E5668F" w:rsidRDefault="00061079" w:rsidP="00A9703F">
            <w:pPr>
              <w:spacing w:after="0" w:line="240" w:lineRule="auto"/>
              <w:ind w:firstLine="425"/>
              <w:rPr>
                <w:lang w:val="ro-RO"/>
              </w:rPr>
            </w:pPr>
            <w:r w:rsidRPr="00E5668F">
              <w:rPr>
                <w:lang w:val="ro-RO"/>
              </w:rPr>
              <w:t>Laboratorul de chirurgie reconstructivă a tractului digestiv</w:t>
            </w:r>
            <w:r w:rsidR="00F64ECC" w:rsidRPr="00E5668F">
              <w:rPr>
                <w:lang w:val="ro-RO"/>
              </w:rPr>
              <w:t>, INCMS</w:t>
            </w:r>
          </w:p>
          <w:p w14:paraId="4844F06F" w14:textId="77777777" w:rsidR="00A9703F" w:rsidRPr="00BD7277" w:rsidRDefault="00A9703F" w:rsidP="00BD7277">
            <w:pPr>
              <w:spacing w:after="120" w:line="240" w:lineRule="auto"/>
              <w:ind w:firstLine="425"/>
              <w:rPr>
                <w:lang w:val="ro-RO"/>
              </w:rPr>
            </w:pPr>
            <w:r w:rsidRPr="00E5668F">
              <w:rPr>
                <w:lang w:val="ro-RO"/>
              </w:rPr>
              <w:t xml:space="preserve">Laboratorul de </w:t>
            </w:r>
            <w:proofErr w:type="spellStart"/>
            <w:r w:rsidRPr="00E5668F">
              <w:rPr>
                <w:lang w:val="ro-RO"/>
              </w:rPr>
              <w:t>hepatochirurgie</w:t>
            </w:r>
            <w:proofErr w:type="spellEnd"/>
            <w:r w:rsidRPr="00E5668F">
              <w:rPr>
                <w:lang w:val="ro-RO"/>
              </w:rPr>
              <w:t>, INCMS</w:t>
            </w:r>
          </w:p>
        </w:tc>
      </w:tr>
      <w:tr w:rsidR="006358E1" w:rsidRPr="00BD7277" w14:paraId="0EB85A29" w14:textId="77777777" w:rsidTr="004E6F62">
        <w:tc>
          <w:tcPr>
            <w:tcW w:w="5000" w:type="pct"/>
            <w:shd w:val="clear" w:color="auto" w:fill="DEEAF6"/>
          </w:tcPr>
          <w:p w14:paraId="06373351" w14:textId="77777777" w:rsidR="006358E1" w:rsidRPr="00BD7277" w:rsidRDefault="00D24CFD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IV.2. Actualități în urologie</w:t>
            </w:r>
          </w:p>
        </w:tc>
      </w:tr>
      <w:tr w:rsidR="00D24CFD" w:rsidRPr="00BD7277" w14:paraId="3DA0DEF9" w14:textId="77777777" w:rsidTr="004E6F62">
        <w:trPr>
          <w:trHeight w:val="562"/>
        </w:trPr>
        <w:tc>
          <w:tcPr>
            <w:tcW w:w="5000" w:type="pct"/>
            <w:shd w:val="clear" w:color="auto" w:fill="auto"/>
          </w:tcPr>
          <w:p w14:paraId="51677F0E" w14:textId="2100E336" w:rsidR="00D24CFD" w:rsidRPr="00E5668F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Catedra de urologie și nefrologie chirurgicală</w:t>
            </w:r>
          </w:p>
          <w:p w14:paraId="0A8223B7" w14:textId="651B1DE1" w:rsidR="00D24CFD" w:rsidRPr="00BD7277" w:rsidRDefault="00F64ECC" w:rsidP="008520E6">
            <w:pPr>
              <w:spacing w:after="120" w:line="240" w:lineRule="auto"/>
              <w:ind w:firstLine="425"/>
              <w:rPr>
                <w:lang w:val="ro-RO"/>
              </w:rPr>
            </w:pPr>
            <w:r w:rsidRPr="00E5668F">
              <w:rPr>
                <w:sz w:val="22"/>
                <w:lang w:val="ro-RO"/>
              </w:rPr>
              <w:t>Laboratorul de urologie, andrologie și medicina reproductivă, INCMS</w:t>
            </w:r>
          </w:p>
        </w:tc>
      </w:tr>
      <w:tr w:rsidR="006358E1" w:rsidRPr="00BD7277" w14:paraId="3909768A" w14:textId="77777777" w:rsidTr="004E6F62">
        <w:tc>
          <w:tcPr>
            <w:tcW w:w="5000" w:type="pct"/>
            <w:shd w:val="clear" w:color="auto" w:fill="DEEAF6"/>
          </w:tcPr>
          <w:p w14:paraId="5F96D8D6" w14:textId="77777777" w:rsidR="006358E1" w:rsidRPr="00BD7277" w:rsidRDefault="00D24CFD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IV.3. Actualități în anesteziologie și reanimatologie</w:t>
            </w:r>
          </w:p>
        </w:tc>
      </w:tr>
      <w:tr w:rsidR="00D24CFD" w:rsidRPr="00BD7277" w14:paraId="1B62D8D0" w14:textId="77777777" w:rsidTr="004E6F62">
        <w:trPr>
          <w:trHeight w:val="562"/>
        </w:trPr>
        <w:tc>
          <w:tcPr>
            <w:tcW w:w="5000" w:type="pct"/>
            <w:shd w:val="clear" w:color="auto" w:fill="auto"/>
          </w:tcPr>
          <w:p w14:paraId="3B155C15" w14:textId="77777777" w:rsidR="00D24CFD" w:rsidRPr="00BD7277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 xml:space="preserve">Catedra de anesteziologie și reanimatologie nr. 1 „Valeriu </w:t>
            </w:r>
            <w:proofErr w:type="spellStart"/>
            <w:r w:rsidRPr="00BD7277">
              <w:rPr>
                <w:sz w:val="22"/>
                <w:lang w:val="ro-RO"/>
              </w:rPr>
              <w:t>Ghereg</w:t>
            </w:r>
            <w:proofErr w:type="spellEnd"/>
            <w:r w:rsidRPr="00BD7277">
              <w:rPr>
                <w:sz w:val="22"/>
                <w:lang w:val="ro-RO"/>
              </w:rPr>
              <w:t>”</w:t>
            </w:r>
          </w:p>
          <w:p w14:paraId="3D7A6433" w14:textId="77777777" w:rsidR="00D24CFD" w:rsidRPr="00BD7277" w:rsidRDefault="00D24CFD" w:rsidP="004E6F62">
            <w:pPr>
              <w:spacing w:after="120" w:line="240" w:lineRule="auto"/>
              <w:ind w:firstLine="425"/>
              <w:rPr>
                <w:lang w:val="ro-RO"/>
              </w:rPr>
            </w:pPr>
            <w:r w:rsidRPr="00BD7277">
              <w:rPr>
                <w:sz w:val="22"/>
                <w:lang w:val="ro-RO"/>
              </w:rPr>
              <w:t>Catedra de anesteziologie și reanimatologie nr. 2</w:t>
            </w:r>
          </w:p>
        </w:tc>
      </w:tr>
      <w:tr w:rsidR="006358E1" w:rsidRPr="00BD7277" w14:paraId="2184B147" w14:textId="77777777" w:rsidTr="004E6F62">
        <w:tc>
          <w:tcPr>
            <w:tcW w:w="5000" w:type="pct"/>
            <w:shd w:val="clear" w:color="auto" w:fill="DEEAF6"/>
          </w:tcPr>
          <w:p w14:paraId="3A2466B3" w14:textId="77777777" w:rsidR="006358E1" w:rsidRPr="00BD7277" w:rsidRDefault="00D24CFD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IV.4. Actualități în oftalmologie și otorinolaringologie</w:t>
            </w:r>
          </w:p>
        </w:tc>
      </w:tr>
      <w:tr w:rsidR="00D24CFD" w:rsidRPr="00BD7277" w14:paraId="2F376095" w14:textId="77777777" w:rsidTr="004E6F62">
        <w:trPr>
          <w:trHeight w:val="848"/>
        </w:trPr>
        <w:tc>
          <w:tcPr>
            <w:tcW w:w="5000" w:type="pct"/>
            <w:shd w:val="clear" w:color="auto" w:fill="auto"/>
          </w:tcPr>
          <w:p w14:paraId="7A91B8DF" w14:textId="77777777" w:rsidR="00D24CFD" w:rsidRPr="00BD7277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oftalmologie</w:t>
            </w:r>
          </w:p>
          <w:p w14:paraId="436E392C" w14:textId="77777777" w:rsidR="00D24CFD" w:rsidRPr="00BD7277" w:rsidRDefault="00D24CF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oftalmologie și optometrie</w:t>
            </w:r>
          </w:p>
          <w:p w14:paraId="4998A646" w14:textId="77777777" w:rsidR="00D24CFD" w:rsidRPr="00E5668F" w:rsidRDefault="00D24CFD" w:rsidP="008520E6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Catedra de otorinolaringologie</w:t>
            </w:r>
          </w:p>
          <w:p w14:paraId="7694380E" w14:textId="64044D81" w:rsidR="00061079" w:rsidRPr="00BD7277" w:rsidRDefault="00061079" w:rsidP="00BD7277">
            <w:pPr>
              <w:spacing w:after="120" w:line="240" w:lineRule="auto"/>
              <w:ind w:firstLine="426"/>
              <w:rPr>
                <w:lang w:val="ro-RO"/>
              </w:rPr>
            </w:pPr>
            <w:r w:rsidRPr="00E5668F">
              <w:rPr>
                <w:lang w:val="ro-RO"/>
              </w:rPr>
              <w:t>Laboratorul de otorinolaringologie, INCMS</w:t>
            </w:r>
          </w:p>
        </w:tc>
      </w:tr>
      <w:tr w:rsidR="006358E1" w:rsidRPr="00BD7277" w14:paraId="3FDFE45C" w14:textId="77777777" w:rsidTr="004E6F62">
        <w:tc>
          <w:tcPr>
            <w:tcW w:w="5000" w:type="pct"/>
            <w:shd w:val="clear" w:color="auto" w:fill="DEEAF6"/>
          </w:tcPr>
          <w:p w14:paraId="7A80F264" w14:textId="77777777" w:rsidR="006358E1" w:rsidRPr="00BD7277" w:rsidRDefault="00AF1AA8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IV.5. Actualități în ortopedie și traumatologie</w:t>
            </w:r>
          </w:p>
        </w:tc>
      </w:tr>
      <w:tr w:rsidR="006358E1" w:rsidRPr="00BD7277" w14:paraId="7356B690" w14:textId="77777777" w:rsidTr="004E6F62">
        <w:tc>
          <w:tcPr>
            <w:tcW w:w="5000" w:type="pct"/>
            <w:shd w:val="clear" w:color="auto" w:fill="auto"/>
          </w:tcPr>
          <w:p w14:paraId="0B4864FB" w14:textId="77777777" w:rsidR="006358E1" w:rsidRPr="00BD7277" w:rsidRDefault="00AF1AA8" w:rsidP="00BD7277">
            <w:pPr>
              <w:spacing w:after="12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ortopedie și traumatologie</w:t>
            </w:r>
          </w:p>
        </w:tc>
      </w:tr>
      <w:tr w:rsidR="006358E1" w:rsidRPr="00BD7277" w14:paraId="77407681" w14:textId="77777777" w:rsidTr="004E6F62">
        <w:tc>
          <w:tcPr>
            <w:tcW w:w="5000" w:type="pct"/>
            <w:shd w:val="clear" w:color="auto" w:fill="DEEAF6"/>
          </w:tcPr>
          <w:p w14:paraId="60A6BA28" w14:textId="77777777" w:rsidR="006358E1" w:rsidRPr="00BD7277" w:rsidRDefault="00AF1AA8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V.1. Sănătatea copilului și adolescentului</w:t>
            </w:r>
          </w:p>
        </w:tc>
      </w:tr>
      <w:tr w:rsidR="006358E1" w:rsidRPr="00BD7277" w14:paraId="066036C1" w14:textId="77777777" w:rsidTr="004E6F62">
        <w:tc>
          <w:tcPr>
            <w:tcW w:w="5000" w:type="pct"/>
            <w:shd w:val="clear" w:color="auto" w:fill="auto"/>
          </w:tcPr>
          <w:p w14:paraId="7F0F3B3B" w14:textId="77777777" w:rsidR="006358E1" w:rsidRPr="00BD7277" w:rsidRDefault="00AF1AA8" w:rsidP="00BD7277">
            <w:pPr>
              <w:spacing w:after="12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lastRenderedPageBreak/>
              <w:t>Departamentul Pediatrie</w:t>
            </w:r>
          </w:p>
        </w:tc>
      </w:tr>
      <w:tr w:rsidR="006358E1" w:rsidRPr="00BD7277" w14:paraId="7BE288E7" w14:textId="77777777" w:rsidTr="004E6F62">
        <w:tc>
          <w:tcPr>
            <w:tcW w:w="5000" w:type="pct"/>
            <w:shd w:val="clear" w:color="auto" w:fill="DEEAF6"/>
          </w:tcPr>
          <w:p w14:paraId="34214861" w14:textId="77777777" w:rsidR="006358E1" w:rsidRPr="00BD7277" w:rsidRDefault="00367145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V.2. Probleme actuale în sănătatea reproductivă</w:t>
            </w:r>
          </w:p>
        </w:tc>
      </w:tr>
      <w:tr w:rsidR="00367145" w:rsidRPr="00BD7277" w14:paraId="701B5CFB" w14:textId="77777777" w:rsidTr="004E6F62">
        <w:trPr>
          <w:trHeight w:val="340"/>
        </w:trPr>
        <w:tc>
          <w:tcPr>
            <w:tcW w:w="5000" w:type="pct"/>
            <w:shd w:val="clear" w:color="auto" w:fill="auto"/>
          </w:tcPr>
          <w:p w14:paraId="3CAAF3B0" w14:textId="77777777" w:rsidR="00367145" w:rsidRPr="00BD7277" w:rsidRDefault="00367145" w:rsidP="00BD7277">
            <w:pPr>
              <w:spacing w:after="0" w:line="240" w:lineRule="auto"/>
              <w:ind w:left="709" w:hanging="283"/>
              <w:rPr>
                <w:spacing w:val="-4"/>
                <w:sz w:val="22"/>
                <w:lang w:val="ro-RO"/>
              </w:rPr>
            </w:pPr>
            <w:r w:rsidRPr="00BD7277">
              <w:rPr>
                <w:spacing w:val="-4"/>
                <w:sz w:val="22"/>
                <w:lang w:val="ro-RO"/>
              </w:rPr>
              <w:t>Disciplina de obstetrică, ginecologie și reproducere umană, Departamentul Obstetrică și Ginecologie</w:t>
            </w:r>
          </w:p>
          <w:p w14:paraId="055384D4" w14:textId="77777777" w:rsidR="00367145" w:rsidRPr="00BD7277" w:rsidRDefault="00367145" w:rsidP="00BD7277">
            <w:pPr>
              <w:spacing w:after="120" w:line="240" w:lineRule="auto"/>
              <w:ind w:left="567" w:hanging="142"/>
              <w:rPr>
                <w:spacing w:val="-2"/>
                <w:lang w:val="ro-RO"/>
              </w:rPr>
            </w:pPr>
            <w:r w:rsidRPr="00BD7277">
              <w:rPr>
                <w:spacing w:val="-2"/>
                <w:sz w:val="22"/>
                <w:lang w:val="ro-RO"/>
              </w:rPr>
              <w:t>Disciplina de obstetrică și ginecologie, Departamentul Obstetrică și Ginecologie</w:t>
            </w:r>
          </w:p>
        </w:tc>
      </w:tr>
      <w:tr w:rsidR="006358E1" w:rsidRPr="00BD7277" w14:paraId="57882283" w14:textId="77777777" w:rsidTr="004E6F62">
        <w:tc>
          <w:tcPr>
            <w:tcW w:w="5000" w:type="pct"/>
            <w:shd w:val="clear" w:color="auto" w:fill="DEEAF6"/>
          </w:tcPr>
          <w:p w14:paraId="64CAEA37" w14:textId="77777777" w:rsidR="006358E1" w:rsidRPr="00BD7277" w:rsidRDefault="00367145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V.3. Chirurgia pediatrică</w:t>
            </w:r>
          </w:p>
        </w:tc>
      </w:tr>
      <w:tr w:rsidR="0049085D" w:rsidRPr="00BD7277" w14:paraId="7EAC2438" w14:textId="77777777" w:rsidTr="004E6F62">
        <w:trPr>
          <w:trHeight w:val="562"/>
        </w:trPr>
        <w:tc>
          <w:tcPr>
            <w:tcW w:w="5000" w:type="pct"/>
            <w:shd w:val="clear" w:color="auto" w:fill="auto"/>
          </w:tcPr>
          <w:p w14:paraId="1CA0CFF6" w14:textId="77777777" w:rsidR="0049085D" w:rsidRPr="00BD7277" w:rsidRDefault="0049085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chirurgie, ortopedie și anesteziologie pediatrică „Natalia Gheorghiu”</w:t>
            </w:r>
          </w:p>
          <w:p w14:paraId="6056D812" w14:textId="77777777" w:rsidR="0049085D" w:rsidRPr="00BD7277" w:rsidRDefault="0049085D" w:rsidP="00C11EF5">
            <w:pPr>
              <w:spacing w:after="120" w:line="240" w:lineRule="auto"/>
              <w:ind w:firstLine="425"/>
              <w:rPr>
                <w:lang w:val="ro-RO"/>
              </w:rPr>
            </w:pPr>
            <w:r w:rsidRPr="00E5668F">
              <w:rPr>
                <w:sz w:val="22"/>
                <w:lang w:val="ro-RO"/>
              </w:rPr>
              <w:t>Laboratorul de infecții chirurgicale la copii, INCMS</w:t>
            </w:r>
          </w:p>
        </w:tc>
      </w:tr>
      <w:tr w:rsidR="002F4CB9" w:rsidRPr="00BD7277" w14:paraId="066465A5" w14:textId="77777777" w:rsidTr="004E6F62">
        <w:tc>
          <w:tcPr>
            <w:tcW w:w="5000" w:type="pct"/>
            <w:shd w:val="clear" w:color="auto" w:fill="DEEAF6"/>
          </w:tcPr>
          <w:p w14:paraId="2CF677F3" w14:textId="77777777" w:rsidR="002F4CB9" w:rsidRPr="00BD7277" w:rsidRDefault="002F4CB9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VI.1 Actualități în cercetarea și activitatea farmaceutică</w:t>
            </w:r>
          </w:p>
        </w:tc>
      </w:tr>
      <w:tr w:rsidR="0049085D" w:rsidRPr="00BD7277" w14:paraId="41D1EE72" w14:textId="77777777" w:rsidTr="004E6F62">
        <w:trPr>
          <w:trHeight w:val="2154"/>
        </w:trPr>
        <w:tc>
          <w:tcPr>
            <w:tcW w:w="5000" w:type="pct"/>
            <w:shd w:val="clear" w:color="auto" w:fill="auto"/>
          </w:tcPr>
          <w:p w14:paraId="549C1F8A" w14:textId="77777777" w:rsidR="0049085D" w:rsidRPr="00BD7277" w:rsidRDefault="0049085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chimie farmaceutică și toxicologică</w:t>
            </w:r>
          </w:p>
          <w:p w14:paraId="0472DE9B" w14:textId="77777777" w:rsidR="0049085D" w:rsidRPr="00BD7277" w:rsidRDefault="0049085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chimie generală</w:t>
            </w:r>
          </w:p>
          <w:p w14:paraId="45D2A23F" w14:textId="77777777" w:rsidR="0049085D" w:rsidRPr="00BD7277" w:rsidRDefault="0049085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 xml:space="preserve">Catedra de farmacie socială „Vasile </w:t>
            </w:r>
            <w:proofErr w:type="spellStart"/>
            <w:r w:rsidRPr="00BD7277">
              <w:rPr>
                <w:sz w:val="22"/>
                <w:lang w:val="ro-RO"/>
              </w:rPr>
              <w:t>Procoișin</w:t>
            </w:r>
            <w:proofErr w:type="spellEnd"/>
            <w:r w:rsidRPr="00BD7277">
              <w:rPr>
                <w:sz w:val="22"/>
                <w:lang w:val="ro-RO"/>
              </w:rPr>
              <w:t>”</w:t>
            </w:r>
          </w:p>
          <w:p w14:paraId="3CA71EBB" w14:textId="77777777" w:rsidR="0049085D" w:rsidRPr="00BD7277" w:rsidRDefault="0049085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 xml:space="preserve">Catedra de </w:t>
            </w:r>
            <w:proofErr w:type="spellStart"/>
            <w:r w:rsidRPr="00BD7277">
              <w:rPr>
                <w:sz w:val="22"/>
                <w:lang w:val="ro-RO"/>
              </w:rPr>
              <w:t>farmacognozie</w:t>
            </w:r>
            <w:proofErr w:type="spellEnd"/>
            <w:r w:rsidRPr="00BD7277">
              <w:rPr>
                <w:sz w:val="22"/>
                <w:lang w:val="ro-RO"/>
              </w:rPr>
              <w:t xml:space="preserve"> și botanică farmaceutică</w:t>
            </w:r>
          </w:p>
          <w:p w14:paraId="7252CF96" w14:textId="77777777" w:rsidR="0049085D" w:rsidRPr="00BD7277" w:rsidRDefault="0049085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farmacologie și farmacie clinică</w:t>
            </w:r>
          </w:p>
          <w:p w14:paraId="6DF29DA8" w14:textId="77777777" w:rsidR="0049085D" w:rsidRPr="00BD7277" w:rsidRDefault="0049085D" w:rsidP="00BD7277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tehnologie a medicamentelor</w:t>
            </w:r>
          </w:p>
          <w:p w14:paraId="45A69A10" w14:textId="77321A7B" w:rsidR="00061079" w:rsidRPr="00BD7277" w:rsidRDefault="0049085D" w:rsidP="00061079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Centrul Științific al Medicamentului, INCMS</w:t>
            </w:r>
          </w:p>
          <w:p w14:paraId="480D1D28" w14:textId="76C990DC" w:rsidR="0049085D" w:rsidRPr="00E5668F" w:rsidRDefault="0049085D" w:rsidP="00061079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 xml:space="preserve">Centrul </w:t>
            </w:r>
            <w:proofErr w:type="spellStart"/>
            <w:r w:rsidRPr="00E5668F">
              <w:rPr>
                <w:sz w:val="22"/>
                <w:lang w:val="ro-RO"/>
              </w:rPr>
              <w:t>Științifico</w:t>
            </w:r>
            <w:proofErr w:type="spellEnd"/>
            <w:r w:rsidRPr="00E5668F">
              <w:rPr>
                <w:sz w:val="22"/>
                <w:lang w:val="ro-RO"/>
              </w:rPr>
              <w:t>-Practic în domeniul Plantelor Medicinale, INCMS</w:t>
            </w:r>
          </w:p>
          <w:p w14:paraId="2DC7505E" w14:textId="7644F312" w:rsidR="00061079" w:rsidRPr="00E5668F" w:rsidRDefault="00061079" w:rsidP="00061079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elaborare, analiză și standardizarea medicamentului, INCMS</w:t>
            </w:r>
          </w:p>
          <w:p w14:paraId="05AFBAF1" w14:textId="063C94A2" w:rsidR="00061079" w:rsidRPr="00E5668F" w:rsidRDefault="00061079" w:rsidP="00061079">
            <w:pPr>
              <w:spacing w:after="0" w:line="240" w:lineRule="auto"/>
              <w:ind w:firstLine="425"/>
              <w:rPr>
                <w:sz w:val="22"/>
                <w:lang w:val="ro-RO"/>
              </w:rPr>
            </w:pPr>
            <w:r w:rsidRPr="00E5668F">
              <w:rPr>
                <w:sz w:val="22"/>
                <w:lang w:val="ro-RO"/>
              </w:rPr>
              <w:t>Laboratorul de evaluare preclinică a medicamentului, INCMS</w:t>
            </w:r>
          </w:p>
          <w:p w14:paraId="368FB2FA" w14:textId="3EBEA872" w:rsidR="00061079" w:rsidRPr="00BD7277" w:rsidRDefault="00061079" w:rsidP="00C11EF5">
            <w:pPr>
              <w:spacing w:after="120" w:line="240" w:lineRule="auto"/>
              <w:ind w:firstLine="425"/>
              <w:rPr>
                <w:lang w:val="ro-RO"/>
              </w:rPr>
            </w:pPr>
            <w:r w:rsidRPr="00E5668F">
              <w:rPr>
                <w:lang w:val="ro-RO"/>
              </w:rPr>
              <w:t xml:space="preserve">Laboratorul de fitochimie și </w:t>
            </w:r>
            <w:proofErr w:type="spellStart"/>
            <w:r w:rsidRPr="00E5668F">
              <w:rPr>
                <w:lang w:val="ro-RO"/>
              </w:rPr>
              <w:t>bioanalize</w:t>
            </w:r>
            <w:proofErr w:type="spellEnd"/>
            <w:r w:rsidRPr="00E5668F">
              <w:rPr>
                <w:sz w:val="22"/>
                <w:lang w:val="ro-RO"/>
              </w:rPr>
              <w:t>, INCMS</w:t>
            </w:r>
          </w:p>
        </w:tc>
      </w:tr>
      <w:tr w:rsidR="0049085D" w:rsidRPr="00BD7277" w14:paraId="2402B464" w14:textId="77777777" w:rsidTr="004E6F62">
        <w:tc>
          <w:tcPr>
            <w:tcW w:w="5000" w:type="pct"/>
            <w:shd w:val="clear" w:color="auto" w:fill="DEEAF6"/>
          </w:tcPr>
          <w:p w14:paraId="2DB56C26" w14:textId="77777777" w:rsidR="0049085D" w:rsidRPr="00BD7277" w:rsidRDefault="00014D8D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 xml:space="preserve">VII.1 </w:t>
            </w:r>
            <w:bookmarkStart w:id="0" w:name="_Hlk132031218"/>
            <w:r w:rsidR="00E55B0C" w:rsidRPr="00E55B0C">
              <w:rPr>
                <w:b/>
                <w:bCs/>
                <w:sz w:val="28"/>
                <w:szCs w:val="28"/>
                <w:lang w:val="ro-RO"/>
              </w:rPr>
              <w:t>Actualități în stomatologia chirurgicală</w:t>
            </w:r>
            <w:bookmarkEnd w:id="0"/>
          </w:p>
        </w:tc>
      </w:tr>
      <w:tr w:rsidR="002F4CB9" w:rsidRPr="00BD7277" w14:paraId="2F9685B7" w14:textId="77777777" w:rsidTr="002E4866">
        <w:trPr>
          <w:trHeight w:val="510"/>
        </w:trPr>
        <w:tc>
          <w:tcPr>
            <w:tcW w:w="5000" w:type="pct"/>
            <w:shd w:val="clear" w:color="auto" w:fill="auto"/>
          </w:tcPr>
          <w:p w14:paraId="16CF17DA" w14:textId="77777777" w:rsidR="002F4CB9" w:rsidRPr="00C11EF5" w:rsidRDefault="002F4CB9" w:rsidP="00C11EF5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C11EF5">
              <w:rPr>
                <w:sz w:val="22"/>
                <w:lang w:val="ro-RO"/>
              </w:rPr>
              <w:t xml:space="preserve">Catedra de chirurgie </w:t>
            </w:r>
            <w:proofErr w:type="spellStart"/>
            <w:r w:rsidRPr="00C11EF5">
              <w:rPr>
                <w:sz w:val="22"/>
                <w:lang w:val="ro-RO"/>
              </w:rPr>
              <w:t>oro</w:t>
            </w:r>
            <w:proofErr w:type="spellEnd"/>
            <w:r w:rsidRPr="00C11EF5">
              <w:rPr>
                <w:sz w:val="22"/>
                <w:lang w:val="ro-RO"/>
              </w:rPr>
              <w:t xml:space="preserve">-maxilo-facială și implantologie orală „Arsenie </w:t>
            </w:r>
            <w:proofErr w:type="spellStart"/>
            <w:r w:rsidRPr="00C11EF5">
              <w:rPr>
                <w:sz w:val="22"/>
                <w:lang w:val="ro-RO"/>
              </w:rPr>
              <w:t>Guțan</w:t>
            </w:r>
            <w:proofErr w:type="spellEnd"/>
            <w:r w:rsidRPr="00C11EF5">
              <w:rPr>
                <w:sz w:val="22"/>
                <w:lang w:val="ro-RO"/>
              </w:rPr>
              <w:t>”</w:t>
            </w:r>
          </w:p>
          <w:p w14:paraId="21D2D087" w14:textId="77777777" w:rsidR="00E55B0C" w:rsidRPr="00E55B0C" w:rsidRDefault="002F4CB9" w:rsidP="002E4866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C11EF5">
              <w:rPr>
                <w:sz w:val="22"/>
                <w:lang w:val="ro-RO"/>
              </w:rPr>
              <w:t xml:space="preserve">Catedra de chirurgie </w:t>
            </w:r>
            <w:proofErr w:type="spellStart"/>
            <w:r w:rsidRPr="00C11EF5">
              <w:rPr>
                <w:sz w:val="22"/>
                <w:lang w:val="ro-RO"/>
              </w:rPr>
              <w:t>oro</w:t>
            </w:r>
            <w:proofErr w:type="spellEnd"/>
            <w:r w:rsidRPr="00C11EF5">
              <w:rPr>
                <w:sz w:val="22"/>
                <w:lang w:val="ro-RO"/>
              </w:rPr>
              <w:t xml:space="preserve">-maxilo-facială, pediatrică și </w:t>
            </w:r>
            <w:proofErr w:type="spellStart"/>
            <w:r w:rsidRPr="00C11EF5">
              <w:rPr>
                <w:sz w:val="22"/>
                <w:lang w:val="ro-RO"/>
              </w:rPr>
              <w:t>pedodonție</w:t>
            </w:r>
            <w:proofErr w:type="spellEnd"/>
            <w:r w:rsidRPr="00C11EF5">
              <w:rPr>
                <w:sz w:val="22"/>
                <w:lang w:val="ro-RO"/>
              </w:rPr>
              <w:t xml:space="preserve"> „Ion Lupan”</w:t>
            </w:r>
          </w:p>
        </w:tc>
      </w:tr>
      <w:tr w:rsidR="00C11EF5" w:rsidRPr="00BD7277" w14:paraId="2708C9CE" w14:textId="77777777" w:rsidTr="004E6F62">
        <w:tc>
          <w:tcPr>
            <w:tcW w:w="5000" w:type="pct"/>
            <w:shd w:val="clear" w:color="auto" w:fill="DEEAF6"/>
          </w:tcPr>
          <w:p w14:paraId="3C947993" w14:textId="77777777" w:rsidR="00C11EF5" w:rsidRPr="00BD7277" w:rsidRDefault="00C11EF5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VII.</w:t>
            </w: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Pr="00BD7277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bookmarkStart w:id="1" w:name="_Hlk132031440"/>
            <w:r w:rsidR="00E55B0C" w:rsidRPr="00E55B0C">
              <w:rPr>
                <w:b/>
                <w:bCs/>
                <w:sz w:val="28"/>
                <w:szCs w:val="28"/>
                <w:lang w:val="ro-RO"/>
              </w:rPr>
              <w:t>Stomatologia multidisciplinară și integrativă</w:t>
            </w:r>
            <w:bookmarkEnd w:id="1"/>
          </w:p>
        </w:tc>
      </w:tr>
      <w:tr w:rsidR="00C11EF5" w:rsidRPr="00BD7277" w14:paraId="1083BAAA" w14:textId="77777777" w:rsidTr="004E6F62">
        <w:tc>
          <w:tcPr>
            <w:tcW w:w="5000" w:type="pct"/>
            <w:shd w:val="clear" w:color="auto" w:fill="auto"/>
          </w:tcPr>
          <w:p w14:paraId="1732AFAB" w14:textId="77777777" w:rsidR="00C11EF5" w:rsidRPr="002E4866" w:rsidRDefault="00C11EF5" w:rsidP="00C11EF5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2E4866">
              <w:rPr>
                <w:sz w:val="22"/>
                <w:lang w:val="ro-RO"/>
              </w:rPr>
              <w:t>Catedra de odontologie, parodontologie și patologie orală „Sofia Sîrbu</w:t>
            </w:r>
            <w:r w:rsidR="002E4866" w:rsidRPr="002E4866">
              <w:rPr>
                <w:sz w:val="22"/>
                <w:lang w:val="ro-RO"/>
              </w:rPr>
              <w:t>”</w:t>
            </w:r>
          </w:p>
          <w:p w14:paraId="0E89DFB5" w14:textId="77777777" w:rsidR="002E4866" w:rsidRPr="002E4866" w:rsidRDefault="002E4866" w:rsidP="00C11EF5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2E4866">
              <w:rPr>
                <w:sz w:val="22"/>
                <w:lang w:val="ro-RO"/>
              </w:rPr>
              <w:t>Catedra de ortodonție</w:t>
            </w:r>
          </w:p>
          <w:p w14:paraId="5A57D927" w14:textId="77777777" w:rsidR="00C11EF5" w:rsidRDefault="00C11EF5" w:rsidP="00C11EF5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2E4866">
              <w:rPr>
                <w:sz w:val="22"/>
                <w:lang w:val="ro-RO"/>
              </w:rPr>
              <w:t xml:space="preserve">Catedra de propedeutică stomatologică „Pavel </w:t>
            </w:r>
            <w:proofErr w:type="spellStart"/>
            <w:r w:rsidRPr="002E4866">
              <w:rPr>
                <w:sz w:val="22"/>
                <w:lang w:val="ro-RO"/>
              </w:rPr>
              <w:t>Godoroja</w:t>
            </w:r>
            <w:proofErr w:type="spellEnd"/>
            <w:r w:rsidRPr="002E4866">
              <w:rPr>
                <w:sz w:val="22"/>
                <w:lang w:val="ro-RO"/>
              </w:rPr>
              <w:t>”</w:t>
            </w:r>
          </w:p>
          <w:p w14:paraId="7732820F" w14:textId="77777777" w:rsidR="00C11EF5" w:rsidRDefault="00C11EF5" w:rsidP="00C11EF5">
            <w:pPr>
              <w:spacing w:after="0" w:line="240" w:lineRule="auto"/>
              <w:ind w:firstLine="426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 xml:space="preserve">Catedra de stomatologie ortopedică „Ilarion </w:t>
            </w:r>
            <w:proofErr w:type="spellStart"/>
            <w:r w:rsidRPr="00BD7277">
              <w:rPr>
                <w:sz w:val="22"/>
                <w:lang w:val="ro-RO"/>
              </w:rPr>
              <w:t>Postolachi</w:t>
            </w:r>
            <w:proofErr w:type="spellEnd"/>
            <w:r w:rsidRPr="00BD7277">
              <w:rPr>
                <w:sz w:val="22"/>
                <w:lang w:val="ro-RO"/>
              </w:rPr>
              <w:t>”</w:t>
            </w:r>
          </w:p>
          <w:p w14:paraId="67B471EF" w14:textId="77777777" w:rsidR="00C11EF5" w:rsidRPr="00C11EF5" w:rsidRDefault="00C11EF5" w:rsidP="00E55B0C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C11EF5">
              <w:rPr>
                <w:sz w:val="22"/>
                <w:lang w:val="ro-RO"/>
              </w:rPr>
              <w:t>Catedra de stomatologie terapeutică</w:t>
            </w:r>
          </w:p>
        </w:tc>
      </w:tr>
      <w:tr w:rsidR="0049085D" w:rsidRPr="00BD7277" w14:paraId="20AECEFB" w14:textId="77777777" w:rsidTr="004E6F62">
        <w:tc>
          <w:tcPr>
            <w:tcW w:w="5000" w:type="pct"/>
            <w:shd w:val="clear" w:color="auto" w:fill="DEEAF6"/>
          </w:tcPr>
          <w:p w14:paraId="289CC142" w14:textId="77777777" w:rsidR="0049085D" w:rsidRPr="00BD7277" w:rsidRDefault="002F4CB9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VIII.1.Predarea limbajului de specialitate</w:t>
            </w:r>
          </w:p>
        </w:tc>
      </w:tr>
      <w:tr w:rsidR="0049085D" w:rsidRPr="00BD7277" w14:paraId="5E244D3F" w14:textId="77777777" w:rsidTr="004E6F62">
        <w:tc>
          <w:tcPr>
            <w:tcW w:w="5000" w:type="pct"/>
            <w:shd w:val="clear" w:color="auto" w:fill="auto"/>
          </w:tcPr>
          <w:p w14:paraId="6D472A07" w14:textId="77777777" w:rsidR="0049085D" w:rsidRPr="00BD7277" w:rsidRDefault="002F4CB9" w:rsidP="00E55B0C">
            <w:pPr>
              <w:spacing w:after="120" w:line="240" w:lineRule="auto"/>
              <w:ind w:firstLine="425"/>
              <w:rPr>
                <w:sz w:val="22"/>
                <w:lang w:val="ro-RO"/>
              </w:rPr>
            </w:pPr>
            <w:r w:rsidRPr="00BD7277">
              <w:rPr>
                <w:sz w:val="22"/>
                <w:lang w:val="ro-RO"/>
              </w:rPr>
              <w:t>Catedra de limbă română și terminologie medicală</w:t>
            </w:r>
          </w:p>
        </w:tc>
      </w:tr>
      <w:tr w:rsidR="0049085D" w:rsidRPr="00BD7277" w14:paraId="6C7CFDE5" w14:textId="77777777" w:rsidTr="004E6F62">
        <w:tc>
          <w:tcPr>
            <w:tcW w:w="5000" w:type="pct"/>
            <w:shd w:val="clear" w:color="auto" w:fill="DEEAF6"/>
          </w:tcPr>
          <w:p w14:paraId="31B449B9" w14:textId="77777777" w:rsidR="0049085D" w:rsidRPr="00BD7277" w:rsidRDefault="002F4CB9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>VIII.2. Limbă - identitate, multilingvism și politici educaționale</w:t>
            </w:r>
          </w:p>
        </w:tc>
      </w:tr>
      <w:tr w:rsidR="001F03D8" w:rsidRPr="00BD7277" w14:paraId="12459CF1" w14:textId="77777777" w:rsidTr="004E6F62">
        <w:trPr>
          <w:trHeight w:val="682"/>
        </w:trPr>
        <w:tc>
          <w:tcPr>
            <w:tcW w:w="5000" w:type="pct"/>
            <w:shd w:val="clear" w:color="auto" w:fill="auto"/>
          </w:tcPr>
          <w:p w14:paraId="1225232B" w14:textId="77777777" w:rsidR="001F03D8" w:rsidRPr="00BD7277" w:rsidRDefault="001F03D8" w:rsidP="00BD7277">
            <w:pPr>
              <w:spacing w:after="0" w:line="240" w:lineRule="auto"/>
              <w:ind w:firstLine="426"/>
              <w:rPr>
                <w:lang w:val="ro-RO"/>
              </w:rPr>
            </w:pPr>
            <w:r w:rsidRPr="00BD7277">
              <w:rPr>
                <w:lang w:val="ro-RO"/>
              </w:rPr>
              <w:t>Catedra de limbi moderne</w:t>
            </w:r>
          </w:p>
          <w:p w14:paraId="35C2EE88" w14:textId="77777777" w:rsidR="001F03D8" w:rsidRPr="00BD7277" w:rsidRDefault="001F03D8" w:rsidP="00BD7277">
            <w:pPr>
              <w:spacing w:after="120" w:line="240" w:lineRule="auto"/>
              <w:ind w:firstLine="425"/>
              <w:rPr>
                <w:lang w:val="ro-RO"/>
              </w:rPr>
            </w:pPr>
            <w:r w:rsidRPr="00BD7277">
              <w:rPr>
                <w:lang w:val="ro-RO"/>
              </w:rPr>
              <w:t>Centrul de Studii Preuniversitare și Educație Lingvistică</w:t>
            </w:r>
          </w:p>
        </w:tc>
      </w:tr>
      <w:tr w:rsidR="0049085D" w:rsidRPr="00BD7277" w14:paraId="5EDF21F8" w14:textId="77777777" w:rsidTr="004E6F62">
        <w:tc>
          <w:tcPr>
            <w:tcW w:w="5000" w:type="pct"/>
            <w:shd w:val="clear" w:color="auto" w:fill="DEEAF6"/>
          </w:tcPr>
          <w:p w14:paraId="13A2929C" w14:textId="54F756D3" w:rsidR="0049085D" w:rsidRPr="00BD7277" w:rsidRDefault="002F4CB9" w:rsidP="00BD7277">
            <w:pPr>
              <w:spacing w:after="0" w:line="240" w:lineRule="auto"/>
              <w:rPr>
                <w:b/>
                <w:bCs/>
                <w:sz w:val="28"/>
                <w:szCs w:val="28"/>
                <w:lang w:val="ro-RO"/>
              </w:rPr>
            </w:pPr>
            <w:r w:rsidRPr="00BD7277">
              <w:rPr>
                <w:b/>
                <w:bCs/>
                <w:sz w:val="28"/>
                <w:szCs w:val="28"/>
                <w:lang w:val="ro-RO"/>
              </w:rPr>
              <w:t xml:space="preserve">VIII.3. </w:t>
            </w:r>
            <w:r w:rsidR="00531D21" w:rsidRPr="00531D21">
              <w:rPr>
                <w:b/>
                <w:bCs/>
                <w:sz w:val="28"/>
                <w:szCs w:val="28"/>
                <w:lang w:val="ro-RO"/>
              </w:rPr>
              <w:t>Evoluția bibliotecilor academice: aspecte practice și teoretice</w:t>
            </w:r>
          </w:p>
        </w:tc>
      </w:tr>
      <w:tr w:rsidR="0049085D" w:rsidRPr="00BD7277" w14:paraId="40A65F22" w14:textId="77777777" w:rsidTr="004E6F62">
        <w:tc>
          <w:tcPr>
            <w:tcW w:w="5000" w:type="pct"/>
            <w:shd w:val="clear" w:color="auto" w:fill="auto"/>
          </w:tcPr>
          <w:p w14:paraId="312702E2" w14:textId="77777777" w:rsidR="0049085D" w:rsidRPr="00BD7277" w:rsidRDefault="002F4CB9" w:rsidP="00BD7277">
            <w:pPr>
              <w:spacing w:after="120" w:line="240" w:lineRule="auto"/>
              <w:ind w:firstLine="425"/>
              <w:rPr>
                <w:lang w:val="ro-RO"/>
              </w:rPr>
            </w:pPr>
            <w:r w:rsidRPr="00BD7277">
              <w:rPr>
                <w:lang w:val="ro-RO"/>
              </w:rPr>
              <w:t xml:space="preserve">Biblioteca Științifică Medicală a IP USMF „Nicolae </w:t>
            </w:r>
            <w:proofErr w:type="spellStart"/>
            <w:r w:rsidRPr="00BD7277">
              <w:rPr>
                <w:lang w:val="ro-RO"/>
              </w:rPr>
              <w:t>Testemiţanu</w:t>
            </w:r>
            <w:proofErr w:type="spellEnd"/>
            <w:r w:rsidRPr="00BD7277">
              <w:rPr>
                <w:lang w:val="ro-RO"/>
              </w:rPr>
              <w:t>”</w:t>
            </w:r>
          </w:p>
        </w:tc>
      </w:tr>
    </w:tbl>
    <w:p w14:paraId="499C7CAF" w14:textId="77777777" w:rsidR="004C4872" w:rsidRDefault="004C4872" w:rsidP="002A33AD">
      <w:pPr>
        <w:spacing w:after="0" w:line="240" w:lineRule="auto"/>
        <w:rPr>
          <w:lang w:val="ro-RO"/>
        </w:rPr>
      </w:pPr>
    </w:p>
    <w:sectPr w:rsidR="004C4872" w:rsidSect="000A71CC">
      <w:pgSz w:w="12240" w:h="15840"/>
      <w:pgMar w:top="102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A229" w14:textId="77777777" w:rsidR="00D9454B" w:rsidRDefault="00D9454B" w:rsidP="00FF3FF1">
      <w:pPr>
        <w:spacing w:after="0" w:line="240" w:lineRule="auto"/>
      </w:pPr>
      <w:r>
        <w:separator/>
      </w:r>
    </w:p>
  </w:endnote>
  <w:endnote w:type="continuationSeparator" w:id="0">
    <w:p w14:paraId="000CA5DE" w14:textId="77777777" w:rsidR="00D9454B" w:rsidRDefault="00D9454B" w:rsidP="00FF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06BE" w14:textId="77777777" w:rsidR="00D9454B" w:rsidRDefault="00D9454B" w:rsidP="00FF3FF1">
      <w:pPr>
        <w:spacing w:after="0" w:line="240" w:lineRule="auto"/>
      </w:pPr>
      <w:r>
        <w:separator/>
      </w:r>
    </w:p>
  </w:footnote>
  <w:footnote w:type="continuationSeparator" w:id="0">
    <w:p w14:paraId="155A9C73" w14:textId="77777777" w:rsidR="00D9454B" w:rsidRDefault="00D9454B" w:rsidP="00FF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B73"/>
    <w:multiLevelType w:val="multilevel"/>
    <w:tmpl w:val="1ADE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7A5D"/>
    <w:multiLevelType w:val="hybridMultilevel"/>
    <w:tmpl w:val="0E7A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0A4"/>
    <w:multiLevelType w:val="hybridMultilevel"/>
    <w:tmpl w:val="F87E89E4"/>
    <w:lvl w:ilvl="0" w:tplc="6F92A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324"/>
    <w:multiLevelType w:val="hybridMultilevel"/>
    <w:tmpl w:val="322290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D97042"/>
    <w:multiLevelType w:val="hybridMultilevel"/>
    <w:tmpl w:val="8164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30B6F"/>
    <w:multiLevelType w:val="hybridMultilevel"/>
    <w:tmpl w:val="A7D40B9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C3E30"/>
    <w:multiLevelType w:val="hybridMultilevel"/>
    <w:tmpl w:val="133A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17C"/>
    <w:multiLevelType w:val="hybridMultilevel"/>
    <w:tmpl w:val="9128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B5A66"/>
    <w:multiLevelType w:val="hybridMultilevel"/>
    <w:tmpl w:val="1974F04C"/>
    <w:lvl w:ilvl="0" w:tplc="B2BE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93315"/>
    <w:multiLevelType w:val="multilevel"/>
    <w:tmpl w:val="BC1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7A1B8F"/>
    <w:multiLevelType w:val="hybridMultilevel"/>
    <w:tmpl w:val="076E59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64B0603"/>
    <w:multiLevelType w:val="hybridMultilevel"/>
    <w:tmpl w:val="AB847F38"/>
    <w:lvl w:ilvl="0" w:tplc="EA2C20FC"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703E0"/>
    <w:multiLevelType w:val="hybridMultilevel"/>
    <w:tmpl w:val="0DEA3EA8"/>
    <w:lvl w:ilvl="0" w:tplc="29D060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C1B46"/>
    <w:multiLevelType w:val="hybridMultilevel"/>
    <w:tmpl w:val="A258ABC4"/>
    <w:lvl w:ilvl="0" w:tplc="E1CCCC1A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6A17"/>
    <w:multiLevelType w:val="hybridMultilevel"/>
    <w:tmpl w:val="9018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DB"/>
    <w:rsid w:val="000028D7"/>
    <w:rsid w:val="000112C3"/>
    <w:rsid w:val="00014D8D"/>
    <w:rsid w:val="0001619E"/>
    <w:rsid w:val="000252D1"/>
    <w:rsid w:val="00032900"/>
    <w:rsid w:val="00061079"/>
    <w:rsid w:val="00076E46"/>
    <w:rsid w:val="0008043E"/>
    <w:rsid w:val="00086E52"/>
    <w:rsid w:val="000A1306"/>
    <w:rsid w:val="000A71CC"/>
    <w:rsid w:val="000C1060"/>
    <w:rsid w:val="000C7CAC"/>
    <w:rsid w:val="000D0C3D"/>
    <w:rsid w:val="000D4C4A"/>
    <w:rsid w:val="000E0E6C"/>
    <w:rsid w:val="000E1C29"/>
    <w:rsid w:val="00101864"/>
    <w:rsid w:val="0011163D"/>
    <w:rsid w:val="00130509"/>
    <w:rsid w:val="001305A6"/>
    <w:rsid w:val="00130B0F"/>
    <w:rsid w:val="00143509"/>
    <w:rsid w:val="00146292"/>
    <w:rsid w:val="001834ED"/>
    <w:rsid w:val="001A0EE8"/>
    <w:rsid w:val="001B0D76"/>
    <w:rsid w:val="001B231E"/>
    <w:rsid w:val="001C0005"/>
    <w:rsid w:val="001C556B"/>
    <w:rsid w:val="001D129B"/>
    <w:rsid w:val="001D22C8"/>
    <w:rsid w:val="001F03D8"/>
    <w:rsid w:val="001F41FD"/>
    <w:rsid w:val="00210228"/>
    <w:rsid w:val="00210BCE"/>
    <w:rsid w:val="00210C82"/>
    <w:rsid w:val="0021425C"/>
    <w:rsid w:val="0021447D"/>
    <w:rsid w:val="002168D6"/>
    <w:rsid w:val="00222A9B"/>
    <w:rsid w:val="00225C06"/>
    <w:rsid w:val="00247BFA"/>
    <w:rsid w:val="002512CF"/>
    <w:rsid w:val="002600DF"/>
    <w:rsid w:val="00260733"/>
    <w:rsid w:val="00263F50"/>
    <w:rsid w:val="00266B1E"/>
    <w:rsid w:val="0027033A"/>
    <w:rsid w:val="00284A62"/>
    <w:rsid w:val="00286535"/>
    <w:rsid w:val="002869E3"/>
    <w:rsid w:val="002A1D90"/>
    <w:rsid w:val="002A33AD"/>
    <w:rsid w:val="002B4AF3"/>
    <w:rsid w:val="002B7FEA"/>
    <w:rsid w:val="002C1EAE"/>
    <w:rsid w:val="002C41A7"/>
    <w:rsid w:val="002D1270"/>
    <w:rsid w:val="002E3D96"/>
    <w:rsid w:val="002E4866"/>
    <w:rsid w:val="002F2B46"/>
    <w:rsid w:val="002F4CB9"/>
    <w:rsid w:val="00302FE0"/>
    <w:rsid w:val="003032A4"/>
    <w:rsid w:val="00303742"/>
    <w:rsid w:val="003050B4"/>
    <w:rsid w:val="00306BE3"/>
    <w:rsid w:val="00313698"/>
    <w:rsid w:val="00320A88"/>
    <w:rsid w:val="003212A9"/>
    <w:rsid w:val="00330B13"/>
    <w:rsid w:val="00333C05"/>
    <w:rsid w:val="003342F3"/>
    <w:rsid w:val="003363F6"/>
    <w:rsid w:val="00344759"/>
    <w:rsid w:val="00367145"/>
    <w:rsid w:val="00394893"/>
    <w:rsid w:val="003A33E4"/>
    <w:rsid w:val="003A610A"/>
    <w:rsid w:val="003C72D1"/>
    <w:rsid w:val="003D3A65"/>
    <w:rsid w:val="003D3D86"/>
    <w:rsid w:val="003D56F4"/>
    <w:rsid w:val="003E7D42"/>
    <w:rsid w:val="003F76A5"/>
    <w:rsid w:val="003F7AD1"/>
    <w:rsid w:val="00412E02"/>
    <w:rsid w:val="00435D32"/>
    <w:rsid w:val="00440A17"/>
    <w:rsid w:val="0044637B"/>
    <w:rsid w:val="00455537"/>
    <w:rsid w:val="00483AB1"/>
    <w:rsid w:val="0049085D"/>
    <w:rsid w:val="0049326A"/>
    <w:rsid w:val="004B3896"/>
    <w:rsid w:val="004C02D4"/>
    <w:rsid w:val="004C4872"/>
    <w:rsid w:val="004C4E9F"/>
    <w:rsid w:val="004D1400"/>
    <w:rsid w:val="004E1D11"/>
    <w:rsid w:val="004E2DDD"/>
    <w:rsid w:val="004E6F62"/>
    <w:rsid w:val="004F5018"/>
    <w:rsid w:val="00501D71"/>
    <w:rsid w:val="00514F67"/>
    <w:rsid w:val="00531317"/>
    <w:rsid w:val="00531441"/>
    <w:rsid w:val="00531D21"/>
    <w:rsid w:val="0053491A"/>
    <w:rsid w:val="005360F6"/>
    <w:rsid w:val="00546BD5"/>
    <w:rsid w:val="00547904"/>
    <w:rsid w:val="0055628E"/>
    <w:rsid w:val="005629A5"/>
    <w:rsid w:val="005632F9"/>
    <w:rsid w:val="005711DF"/>
    <w:rsid w:val="0057392C"/>
    <w:rsid w:val="0057724A"/>
    <w:rsid w:val="0058030E"/>
    <w:rsid w:val="00587C61"/>
    <w:rsid w:val="005A5B36"/>
    <w:rsid w:val="005A78F1"/>
    <w:rsid w:val="005B2662"/>
    <w:rsid w:val="005B307B"/>
    <w:rsid w:val="005B46A7"/>
    <w:rsid w:val="005B76E4"/>
    <w:rsid w:val="005C3576"/>
    <w:rsid w:val="005F17D9"/>
    <w:rsid w:val="005F1B97"/>
    <w:rsid w:val="005F2E7D"/>
    <w:rsid w:val="005F7928"/>
    <w:rsid w:val="00615148"/>
    <w:rsid w:val="006157F6"/>
    <w:rsid w:val="00615E1D"/>
    <w:rsid w:val="00617667"/>
    <w:rsid w:val="00627963"/>
    <w:rsid w:val="006358E1"/>
    <w:rsid w:val="00646734"/>
    <w:rsid w:val="00647A57"/>
    <w:rsid w:val="00650C55"/>
    <w:rsid w:val="00653E8D"/>
    <w:rsid w:val="006616E0"/>
    <w:rsid w:val="006666E0"/>
    <w:rsid w:val="00672C95"/>
    <w:rsid w:val="00677879"/>
    <w:rsid w:val="006A60E3"/>
    <w:rsid w:val="006A7E93"/>
    <w:rsid w:val="006B1EC1"/>
    <w:rsid w:val="006B33DB"/>
    <w:rsid w:val="006C5DF2"/>
    <w:rsid w:val="00704B02"/>
    <w:rsid w:val="00710D4E"/>
    <w:rsid w:val="00725E82"/>
    <w:rsid w:val="00743AC4"/>
    <w:rsid w:val="007517BB"/>
    <w:rsid w:val="0075682B"/>
    <w:rsid w:val="0076758A"/>
    <w:rsid w:val="00774A72"/>
    <w:rsid w:val="007860E4"/>
    <w:rsid w:val="00787314"/>
    <w:rsid w:val="007A2BE3"/>
    <w:rsid w:val="007B2E1B"/>
    <w:rsid w:val="007B3170"/>
    <w:rsid w:val="007B510B"/>
    <w:rsid w:val="007D6C9F"/>
    <w:rsid w:val="007E1656"/>
    <w:rsid w:val="007E532A"/>
    <w:rsid w:val="008062C3"/>
    <w:rsid w:val="00812E68"/>
    <w:rsid w:val="008220E8"/>
    <w:rsid w:val="00836EC5"/>
    <w:rsid w:val="008410BB"/>
    <w:rsid w:val="00843415"/>
    <w:rsid w:val="008520E6"/>
    <w:rsid w:val="008551FB"/>
    <w:rsid w:val="00857E92"/>
    <w:rsid w:val="008700A5"/>
    <w:rsid w:val="00880DB8"/>
    <w:rsid w:val="00884676"/>
    <w:rsid w:val="0088708D"/>
    <w:rsid w:val="00892A95"/>
    <w:rsid w:val="00893D7E"/>
    <w:rsid w:val="008B1DDC"/>
    <w:rsid w:val="008B3A98"/>
    <w:rsid w:val="008C19E1"/>
    <w:rsid w:val="008C2695"/>
    <w:rsid w:val="008C5349"/>
    <w:rsid w:val="008C6650"/>
    <w:rsid w:val="008C799C"/>
    <w:rsid w:val="008C7A7F"/>
    <w:rsid w:val="008F6E2E"/>
    <w:rsid w:val="00901E2E"/>
    <w:rsid w:val="00901E74"/>
    <w:rsid w:val="00904960"/>
    <w:rsid w:val="00906DBA"/>
    <w:rsid w:val="009376CC"/>
    <w:rsid w:val="00940CCE"/>
    <w:rsid w:val="00946CFE"/>
    <w:rsid w:val="00966C85"/>
    <w:rsid w:val="00977841"/>
    <w:rsid w:val="00982ECB"/>
    <w:rsid w:val="00995E47"/>
    <w:rsid w:val="009A2070"/>
    <w:rsid w:val="009A376E"/>
    <w:rsid w:val="009A6724"/>
    <w:rsid w:val="009B1759"/>
    <w:rsid w:val="009C018E"/>
    <w:rsid w:val="009D3982"/>
    <w:rsid w:val="009D4070"/>
    <w:rsid w:val="009D69E2"/>
    <w:rsid w:val="009E2720"/>
    <w:rsid w:val="009E48FA"/>
    <w:rsid w:val="009F6D64"/>
    <w:rsid w:val="00A1060E"/>
    <w:rsid w:val="00A11067"/>
    <w:rsid w:val="00A12A19"/>
    <w:rsid w:val="00A20138"/>
    <w:rsid w:val="00A22668"/>
    <w:rsid w:val="00A253C2"/>
    <w:rsid w:val="00A26F2A"/>
    <w:rsid w:val="00A31166"/>
    <w:rsid w:val="00A41C0A"/>
    <w:rsid w:val="00A46C18"/>
    <w:rsid w:val="00A474C9"/>
    <w:rsid w:val="00A733AB"/>
    <w:rsid w:val="00A85E6B"/>
    <w:rsid w:val="00A9703F"/>
    <w:rsid w:val="00AC21D2"/>
    <w:rsid w:val="00AC73C4"/>
    <w:rsid w:val="00AD4C01"/>
    <w:rsid w:val="00AD6285"/>
    <w:rsid w:val="00AE2B14"/>
    <w:rsid w:val="00AE5138"/>
    <w:rsid w:val="00AF1AA8"/>
    <w:rsid w:val="00B01EE4"/>
    <w:rsid w:val="00B03F58"/>
    <w:rsid w:val="00B0560D"/>
    <w:rsid w:val="00B14E43"/>
    <w:rsid w:val="00B2318C"/>
    <w:rsid w:val="00B23388"/>
    <w:rsid w:val="00B507B6"/>
    <w:rsid w:val="00B7021D"/>
    <w:rsid w:val="00B72A71"/>
    <w:rsid w:val="00B73546"/>
    <w:rsid w:val="00B73B6A"/>
    <w:rsid w:val="00B765DC"/>
    <w:rsid w:val="00B76BC8"/>
    <w:rsid w:val="00B802E1"/>
    <w:rsid w:val="00B83CD8"/>
    <w:rsid w:val="00B93FA6"/>
    <w:rsid w:val="00B9790E"/>
    <w:rsid w:val="00BC1BFE"/>
    <w:rsid w:val="00BC4061"/>
    <w:rsid w:val="00BC57D4"/>
    <w:rsid w:val="00BC61C9"/>
    <w:rsid w:val="00BD668C"/>
    <w:rsid w:val="00BD7277"/>
    <w:rsid w:val="00BE3BA1"/>
    <w:rsid w:val="00BF22E8"/>
    <w:rsid w:val="00C11EF5"/>
    <w:rsid w:val="00C15D27"/>
    <w:rsid w:val="00C208BB"/>
    <w:rsid w:val="00C34878"/>
    <w:rsid w:val="00C44308"/>
    <w:rsid w:val="00C652EE"/>
    <w:rsid w:val="00C65374"/>
    <w:rsid w:val="00C72EC8"/>
    <w:rsid w:val="00C82ABD"/>
    <w:rsid w:val="00C84940"/>
    <w:rsid w:val="00CA1918"/>
    <w:rsid w:val="00CA2797"/>
    <w:rsid w:val="00CA2D3C"/>
    <w:rsid w:val="00CC69E1"/>
    <w:rsid w:val="00CD3834"/>
    <w:rsid w:val="00CD4F14"/>
    <w:rsid w:val="00CD63F0"/>
    <w:rsid w:val="00CE3EB7"/>
    <w:rsid w:val="00CE79B6"/>
    <w:rsid w:val="00CE7EAA"/>
    <w:rsid w:val="00CF2380"/>
    <w:rsid w:val="00D03AF4"/>
    <w:rsid w:val="00D14A40"/>
    <w:rsid w:val="00D20E6B"/>
    <w:rsid w:val="00D22B64"/>
    <w:rsid w:val="00D24CFD"/>
    <w:rsid w:val="00D27975"/>
    <w:rsid w:val="00D34864"/>
    <w:rsid w:val="00D35E8E"/>
    <w:rsid w:val="00D36C1F"/>
    <w:rsid w:val="00D418DB"/>
    <w:rsid w:val="00D41CE7"/>
    <w:rsid w:val="00D41E0A"/>
    <w:rsid w:val="00D65383"/>
    <w:rsid w:val="00D7485B"/>
    <w:rsid w:val="00D76BC0"/>
    <w:rsid w:val="00D93C54"/>
    <w:rsid w:val="00D9454B"/>
    <w:rsid w:val="00D96DD6"/>
    <w:rsid w:val="00DA216B"/>
    <w:rsid w:val="00DB02E4"/>
    <w:rsid w:val="00DB5B38"/>
    <w:rsid w:val="00DB6292"/>
    <w:rsid w:val="00DB727B"/>
    <w:rsid w:val="00DC5288"/>
    <w:rsid w:val="00DE6947"/>
    <w:rsid w:val="00DF08EB"/>
    <w:rsid w:val="00DF0932"/>
    <w:rsid w:val="00DF135A"/>
    <w:rsid w:val="00DF6464"/>
    <w:rsid w:val="00E004C1"/>
    <w:rsid w:val="00E04901"/>
    <w:rsid w:val="00E05444"/>
    <w:rsid w:val="00E242DB"/>
    <w:rsid w:val="00E24AAC"/>
    <w:rsid w:val="00E24ED8"/>
    <w:rsid w:val="00E25434"/>
    <w:rsid w:val="00E354C4"/>
    <w:rsid w:val="00E36010"/>
    <w:rsid w:val="00E37773"/>
    <w:rsid w:val="00E41A01"/>
    <w:rsid w:val="00E520F4"/>
    <w:rsid w:val="00E54073"/>
    <w:rsid w:val="00E548ED"/>
    <w:rsid w:val="00E55B0C"/>
    <w:rsid w:val="00E56413"/>
    <w:rsid w:val="00E5668F"/>
    <w:rsid w:val="00E61537"/>
    <w:rsid w:val="00E77B12"/>
    <w:rsid w:val="00E8045D"/>
    <w:rsid w:val="00E87364"/>
    <w:rsid w:val="00E96E7A"/>
    <w:rsid w:val="00E976DF"/>
    <w:rsid w:val="00EA7D55"/>
    <w:rsid w:val="00EC4077"/>
    <w:rsid w:val="00EF7141"/>
    <w:rsid w:val="00F23CCE"/>
    <w:rsid w:val="00F24E8B"/>
    <w:rsid w:val="00F40EC9"/>
    <w:rsid w:val="00F41100"/>
    <w:rsid w:val="00F42C2C"/>
    <w:rsid w:val="00F64ECC"/>
    <w:rsid w:val="00F71CAE"/>
    <w:rsid w:val="00F7557B"/>
    <w:rsid w:val="00F77C5B"/>
    <w:rsid w:val="00F93848"/>
    <w:rsid w:val="00F96474"/>
    <w:rsid w:val="00FA4624"/>
    <w:rsid w:val="00FA7A3A"/>
    <w:rsid w:val="00FA7D51"/>
    <w:rsid w:val="00FB1E8C"/>
    <w:rsid w:val="00FE4263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63EC"/>
  <w15:docId w15:val="{8FAB67AF-CFF0-4D3D-AD72-8723E1F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MD" w:eastAsia="ru-M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4637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4F6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DB"/>
    <w:pPr>
      <w:ind w:left="720"/>
      <w:contextualSpacing/>
    </w:pPr>
  </w:style>
  <w:style w:type="character" w:styleId="a4">
    <w:name w:val="Hyperlink"/>
    <w:uiPriority w:val="99"/>
    <w:unhideWhenUsed/>
    <w:rsid w:val="001C556B"/>
    <w:rPr>
      <w:color w:val="0000FF"/>
      <w:u w:val="single"/>
    </w:rPr>
  </w:style>
  <w:style w:type="paragraph" w:customStyle="1" w:styleId="p">
    <w:name w:val="p"/>
    <w:basedOn w:val="a"/>
    <w:rsid w:val="000D4C4A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character" w:styleId="a5">
    <w:name w:val="Strong"/>
    <w:uiPriority w:val="22"/>
    <w:qFormat/>
    <w:rsid w:val="000D4C4A"/>
    <w:rPr>
      <w:b/>
      <w:bCs/>
    </w:rPr>
  </w:style>
  <w:style w:type="character" w:customStyle="1" w:styleId="kwd-text">
    <w:name w:val="kwd-text"/>
    <w:rsid w:val="000D4C4A"/>
  </w:style>
  <w:style w:type="character" w:customStyle="1" w:styleId="20">
    <w:name w:val="Заголовок 2 Знак"/>
    <w:link w:val="2"/>
    <w:uiPriority w:val="9"/>
    <w:rsid w:val="00514F67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44637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F3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F3FF1"/>
    <w:rPr>
      <w:sz w:val="24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F3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F3FF1"/>
    <w:rPr>
      <w:sz w:val="24"/>
      <w:szCs w:val="22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A610A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table" w:styleId="ab">
    <w:name w:val="Table Grid"/>
    <w:basedOn w:val="a1"/>
    <w:uiPriority w:val="59"/>
    <w:rsid w:val="00E8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77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174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93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681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33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028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63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3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81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15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6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347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23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2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Klipp</dc:creator>
  <cp:keywords/>
  <cp:lastModifiedBy>User</cp:lastModifiedBy>
  <cp:revision>9</cp:revision>
  <cp:lastPrinted>2022-07-05T08:30:00Z</cp:lastPrinted>
  <dcterms:created xsi:type="dcterms:W3CDTF">2024-04-18T15:13:00Z</dcterms:created>
  <dcterms:modified xsi:type="dcterms:W3CDTF">2024-04-18T16:49:00Z</dcterms:modified>
</cp:coreProperties>
</file>